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B5F0B" w14:textId="77777777" w:rsidR="008818F5" w:rsidRPr="00465F15" w:rsidRDefault="008818F5" w:rsidP="008818F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65F15">
        <w:rPr>
          <w:rFonts w:ascii="Arial" w:hAnsi="Arial" w:cs="Arial"/>
          <w:sz w:val="24"/>
          <w:szCs w:val="24"/>
        </w:rPr>
        <w:t xml:space="preserve">Сельское хозяйство </w:t>
      </w:r>
      <w:r w:rsidRPr="001B6A2B">
        <w:rPr>
          <w:rFonts w:ascii="Arial" w:hAnsi="Arial" w:cs="Arial"/>
          <w:sz w:val="24"/>
          <w:szCs w:val="24"/>
        </w:rPr>
        <w:t xml:space="preserve"> </w:t>
      </w:r>
      <w:r w:rsidRPr="00465F15">
        <w:rPr>
          <w:rFonts w:ascii="Arial" w:hAnsi="Arial" w:cs="Arial"/>
          <w:sz w:val="24"/>
          <w:szCs w:val="24"/>
        </w:rPr>
        <w:t xml:space="preserve">Чунджа </w:t>
      </w:r>
    </w:p>
    <w:p w14:paraId="3E99E1F1" w14:textId="77777777" w:rsidR="008818F5" w:rsidRPr="00465F15" w:rsidRDefault="008818F5" w:rsidP="008818F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65F15">
        <w:rPr>
          <w:rFonts w:ascii="Arial" w:hAnsi="Arial" w:cs="Arial"/>
          <w:sz w:val="24"/>
          <w:szCs w:val="24"/>
        </w:rPr>
        <w:t xml:space="preserve"> Сфера деятельности:</w:t>
      </w:r>
      <w:r w:rsidRPr="00465F15">
        <w:rPr>
          <w:rFonts w:ascii="Arial" w:hAnsi="Arial" w:cs="Arial"/>
          <w:sz w:val="24"/>
          <w:szCs w:val="24"/>
        </w:rPr>
        <w:tab/>
        <w:t>сельское хозяйство</w:t>
      </w:r>
    </w:p>
    <w:p w14:paraId="307DB630" w14:textId="77777777" w:rsidR="008818F5" w:rsidRPr="00465F15" w:rsidRDefault="008818F5" w:rsidP="008818F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65F15">
        <w:rPr>
          <w:rFonts w:ascii="Arial" w:hAnsi="Arial" w:cs="Arial"/>
          <w:sz w:val="24"/>
          <w:szCs w:val="24"/>
        </w:rPr>
        <w:t>Действующий бизнес:</w:t>
      </w:r>
      <w:r w:rsidRPr="00465F15">
        <w:rPr>
          <w:rFonts w:ascii="Arial" w:hAnsi="Arial" w:cs="Arial"/>
          <w:sz w:val="24"/>
          <w:szCs w:val="24"/>
        </w:rPr>
        <w:tab/>
        <w:t>да</w:t>
      </w:r>
    </w:p>
    <w:p w14:paraId="61C32EE5" w14:textId="77777777" w:rsidR="008818F5" w:rsidRPr="00465F15" w:rsidRDefault="008818F5" w:rsidP="008818F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65F15">
        <w:rPr>
          <w:rFonts w:ascii="Arial" w:hAnsi="Arial" w:cs="Arial"/>
          <w:sz w:val="24"/>
          <w:szCs w:val="24"/>
        </w:rPr>
        <w:t>Месторасположение:</w:t>
      </w:r>
      <w:r w:rsidRPr="00465F15">
        <w:rPr>
          <w:rFonts w:ascii="Arial" w:hAnsi="Arial" w:cs="Arial"/>
          <w:sz w:val="24"/>
          <w:szCs w:val="24"/>
        </w:rPr>
        <w:tab/>
        <w:t>в пригороде</w:t>
      </w:r>
    </w:p>
    <w:p w14:paraId="17EAF0C5" w14:textId="77777777" w:rsidR="008818F5" w:rsidRPr="00465F15" w:rsidRDefault="008818F5" w:rsidP="008818F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65F15">
        <w:rPr>
          <w:rFonts w:ascii="Arial" w:hAnsi="Arial" w:cs="Arial"/>
          <w:sz w:val="24"/>
          <w:szCs w:val="24"/>
        </w:rPr>
        <w:t>Площадь территории:</w:t>
      </w:r>
      <w:r w:rsidRPr="00465F15">
        <w:rPr>
          <w:rFonts w:ascii="Arial" w:hAnsi="Arial" w:cs="Arial"/>
          <w:sz w:val="24"/>
          <w:szCs w:val="24"/>
        </w:rPr>
        <w:tab/>
        <w:t>25 га</w:t>
      </w:r>
    </w:p>
    <w:p w14:paraId="2B23666C" w14:textId="77777777" w:rsidR="008818F5" w:rsidRPr="00465F15" w:rsidRDefault="008818F5" w:rsidP="008818F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65F15">
        <w:rPr>
          <w:rFonts w:ascii="Arial" w:hAnsi="Arial" w:cs="Arial"/>
          <w:sz w:val="24"/>
          <w:szCs w:val="24"/>
        </w:rPr>
        <w:t>Коммуникации:</w:t>
      </w:r>
      <w:r w:rsidRPr="00465F15">
        <w:rPr>
          <w:rFonts w:ascii="Arial" w:hAnsi="Arial" w:cs="Arial"/>
          <w:sz w:val="24"/>
          <w:szCs w:val="24"/>
        </w:rPr>
        <w:tab/>
        <w:t>свет, вода, телефон</w:t>
      </w:r>
    </w:p>
    <w:p w14:paraId="081D0133" w14:textId="77777777" w:rsidR="008818F5" w:rsidRPr="00465F15" w:rsidRDefault="008818F5" w:rsidP="008818F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65F15">
        <w:rPr>
          <w:rFonts w:ascii="Arial" w:hAnsi="Arial" w:cs="Arial"/>
          <w:sz w:val="24"/>
          <w:szCs w:val="24"/>
        </w:rPr>
        <w:t>Здание колбасного цеха без оборудования,</w:t>
      </w:r>
    </w:p>
    <w:p w14:paraId="5BC3AB56" w14:textId="77777777" w:rsidR="008818F5" w:rsidRPr="00465F15" w:rsidRDefault="008818F5" w:rsidP="008818F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65F15">
        <w:rPr>
          <w:rFonts w:ascii="Arial" w:hAnsi="Arial" w:cs="Arial"/>
          <w:sz w:val="24"/>
          <w:szCs w:val="24"/>
        </w:rPr>
        <w:t xml:space="preserve"> пруд с рыбой,</w:t>
      </w:r>
    </w:p>
    <w:p w14:paraId="7C90E9B7" w14:textId="77777777" w:rsidR="008818F5" w:rsidRPr="00465F15" w:rsidRDefault="008818F5" w:rsidP="008818F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65F15">
        <w:rPr>
          <w:rFonts w:ascii="Arial" w:hAnsi="Arial" w:cs="Arial"/>
          <w:sz w:val="24"/>
          <w:szCs w:val="24"/>
        </w:rPr>
        <w:t xml:space="preserve"> теплица 140 кв м,</w:t>
      </w:r>
    </w:p>
    <w:p w14:paraId="5E630BC3" w14:textId="77777777" w:rsidR="008818F5" w:rsidRPr="00465F15" w:rsidRDefault="008818F5" w:rsidP="008818F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65F15">
        <w:rPr>
          <w:rFonts w:ascii="Arial" w:hAnsi="Arial" w:cs="Arial"/>
          <w:sz w:val="24"/>
          <w:szCs w:val="24"/>
        </w:rPr>
        <w:t xml:space="preserve"> скважина с пресной водой t 40,</w:t>
      </w:r>
    </w:p>
    <w:p w14:paraId="18C72277" w14:textId="77777777" w:rsidR="008818F5" w:rsidRPr="00465F15" w:rsidRDefault="008818F5" w:rsidP="008818F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65F15">
        <w:rPr>
          <w:rFonts w:ascii="Arial" w:hAnsi="Arial" w:cs="Arial"/>
          <w:sz w:val="24"/>
          <w:szCs w:val="24"/>
        </w:rPr>
        <w:t xml:space="preserve"> 2 бассейна,</w:t>
      </w:r>
    </w:p>
    <w:p w14:paraId="2A81F4EA" w14:textId="77777777" w:rsidR="008818F5" w:rsidRPr="00465F15" w:rsidRDefault="008818F5" w:rsidP="008818F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65F15">
        <w:rPr>
          <w:rFonts w:ascii="Arial" w:hAnsi="Arial" w:cs="Arial"/>
          <w:sz w:val="24"/>
          <w:szCs w:val="24"/>
        </w:rPr>
        <w:t xml:space="preserve"> баня,</w:t>
      </w:r>
    </w:p>
    <w:p w14:paraId="569D8C00" w14:textId="77777777" w:rsidR="008818F5" w:rsidRPr="00465F15" w:rsidRDefault="008818F5" w:rsidP="008818F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65F15">
        <w:rPr>
          <w:rFonts w:ascii="Arial" w:hAnsi="Arial" w:cs="Arial"/>
          <w:sz w:val="24"/>
          <w:szCs w:val="24"/>
        </w:rPr>
        <w:t xml:space="preserve"> хоз. постройки кирпичные для всех видов животных под ключ, </w:t>
      </w:r>
    </w:p>
    <w:p w14:paraId="7510B16A" w14:textId="77777777" w:rsidR="008818F5" w:rsidRPr="00465F15" w:rsidRDefault="008818F5" w:rsidP="008818F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65F15">
        <w:rPr>
          <w:rFonts w:ascii="Arial" w:hAnsi="Arial" w:cs="Arial"/>
          <w:sz w:val="24"/>
          <w:szCs w:val="24"/>
        </w:rPr>
        <w:t xml:space="preserve">3 двухэтажных дома по 250-300 кв м для обслуживающего персонала меблированные, </w:t>
      </w:r>
    </w:p>
    <w:p w14:paraId="1C733269" w14:textId="77777777" w:rsidR="008818F5" w:rsidRPr="00465F15" w:rsidRDefault="008818F5" w:rsidP="008818F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65F15">
        <w:rPr>
          <w:rFonts w:ascii="Arial" w:hAnsi="Arial" w:cs="Arial"/>
          <w:sz w:val="24"/>
          <w:szCs w:val="24"/>
        </w:rPr>
        <w:t>пирамида,</w:t>
      </w:r>
    </w:p>
    <w:p w14:paraId="0A61A636" w14:textId="77777777" w:rsidR="008818F5" w:rsidRPr="00465F15" w:rsidRDefault="008818F5" w:rsidP="008818F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65F15">
        <w:rPr>
          <w:rFonts w:ascii="Arial" w:hAnsi="Arial" w:cs="Arial"/>
          <w:sz w:val="24"/>
          <w:szCs w:val="24"/>
        </w:rPr>
        <w:t xml:space="preserve"> страусятник (кап. здание с выгоном 400кв. м),</w:t>
      </w:r>
    </w:p>
    <w:p w14:paraId="5F3224B5" w14:textId="77777777" w:rsidR="008818F5" w:rsidRPr="00465F15" w:rsidRDefault="008818F5" w:rsidP="008818F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65F15">
        <w:rPr>
          <w:rFonts w:ascii="Arial" w:hAnsi="Arial" w:cs="Arial"/>
          <w:sz w:val="24"/>
          <w:szCs w:val="24"/>
        </w:rPr>
        <w:t xml:space="preserve"> свинарник,</w:t>
      </w:r>
    </w:p>
    <w:p w14:paraId="21B70B59" w14:textId="77777777" w:rsidR="008818F5" w:rsidRPr="00465F15" w:rsidRDefault="008818F5" w:rsidP="008818F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65F1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65F15">
        <w:rPr>
          <w:rFonts w:ascii="Arial" w:hAnsi="Arial" w:cs="Arial"/>
          <w:sz w:val="24"/>
          <w:szCs w:val="24"/>
        </w:rPr>
        <w:t>скотарник</w:t>
      </w:r>
      <w:proofErr w:type="spellEnd"/>
      <w:r w:rsidRPr="00465F15">
        <w:rPr>
          <w:rFonts w:ascii="Arial" w:hAnsi="Arial" w:cs="Arial"/>
          <w:sz w:val="24"/>
          <w:szCs w:val="24"/>
        </w:rPr>
        <w:t xml:space="preserve"> с навесами1200квм,</w:t>
      </w:r>
    </w:p>
    <w:p w14:paraId="063B15C6" w14:textId="77777777" w:rsidR="008818F5" w:rsidRPr="00465F15" w:rsidRDefault="008818F5" w:rsidP="008818F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65F1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65F15">
        <w:rPr>
          <w:rFonts w:ascii="Arial" w:hAnsi="Arial" w:cs="Arial"/>
          <w:sz w:val="24"/>
          <w:szCs w:val="24"/>
        </w:rPr>
        <w:t>нутрийник</w:t>
      </w:r>
      <w:proofErr w:type="spellEnd"/>
      <w:r w:rsidRPr="00465F15">
        <w:rPr>
          <w:rFonts w:ascii="Arial" w:hAnsi="Arial" w:cs="Arial"/>
          <w:sz w:val="24"/>
          <w:szCs w:val="24"/>
        </w:rPr>
        <w:t xml:space="preserve">, </w:t>
      </w:r>
    </w:p>
    <w:p w14:paraId="23BF0880" w14:textId="77777777" w:rsidR="008818F5" w:rsidRPr="00465F15" w:rsidRDefault="008818F5" w:rsidP="008818F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65F15">
        <w:rPr>
          <w:rFonts w:ascii="Arial" w:hAnsi="Arial" w:cs="Arial"/>
          <w:sz w:val="24"/>
          <w:szCs w:val="24"/>
        </w:rPr>
        <w:t>птичники2,</w:t>
      </w:r>
    </w:p>
    <w:p w14:paraId="72B5D97C" w14:textId="77777777" w:rsidR="008818F5" w:rsidRPr="00465F15" w:rsidRDefault="008818F5" w:rsidP="008818F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65F15">
        <w:rPr>
          <w:rFonts w:ascii="Arial" w:hAnsi="Arial" w:cs="Arial"/>
          <w:sz w:val="24"/>
          <w:szCs w:val="24"/>
        </w:rPr>
        <w:lastRenderedPageBreak/>
        <w:t xml:space="preserve"> сеновал,</w:t>
      </w:r>
    </w:p>
    <w:p w14:paraId="456552B9" w14:textId="77777777" w:rsidR="008818F5" w:rsidRPr="00465F15" w:rsidRDefault="008818F5" w:rsidP="008818F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65F15">
        <w:rPr>
          <w:rFonts w:ascii="Arial" w:hAnsi="Arial" w:cs="Arial"/>
          <w:sz w:val="24"/>
          <w:szCs w:val="24"/>
        </w:rPr>
        <w:t xml:space="preserve"> теплица,</w:t>
      </w:r>
    </w:p>
    <w:p w14:paraId="5B23539B" w14:textId="77777777" w:rsidR="008818F5" w:rsidRPr="00465F15" w:rsidRDefault="008818F5" w:rsidP="008818F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65F15">
        <w:rPr>
          <w:rFonts w:ascii="Arial" w:hAnsi="Arial" w:cs="Arial"/>
          <w:sz w:val="24"/>
          <w:szCs w:val="24"/>
        </w:rPr>
        <w:t xml:space="preserve"> пруд искусств. для разведения рыбы, </w:t>
      </w:r>
    </w:p>
    <w:p w14:paraId="754B3753" w14:textId="77777777" w:rsidR="008818F5" w:rsidRPr="00465F15" w:rsidRDefault="008818F5" w:rsidP="008818F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65F15">
        <w:rPr>
          <w:rFonts w:ascii="Arial" w:hAnsi="Arial" w:cs="Arial"/>
          <w:sz w:val="24"/>
          <w:szCs w:val="24"/>
        </w:rPr>
        <w:t>трансформаторная подстанция 63квар.</w:t>
      </w:r>
    </w:p>
    <w:p w14:paraId="61965912" w14:textId="24A73AF4" w:rsidR="008818F5" w:rsidRPr="00465F15" w:rsidRDefault="008818F5" w:rsidP="008818F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65F15">
        <w:rPr>
          <w:rFonts w:ascii="Arial" w:hAnsi="Arial" w:cs="Arial"/>
          <w:sz w:val="24"/>
          <w:szCs w:val="24"/>
        </w:rPr>
        <w:t>Хозяин 8 7017123001</w:t>
      </w:r>
    </w:p>
    <w:p w14:paraId="5FE3F35C" w14:textId="2067E8DD" w:rsidR="008818F5" w:rsidRPr="0028597B" w:rsidRDefault="008818F5" w:rsidP="008818F5">
      <w:pPr>
        <w:spacing w:before="120" w:after="120" w:line="240" w:lineRule="auto"/>
        <w:ind w:left="360"/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</w:pPr>
      <w:r w:rsidRPr="0028597B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 xml:space="preserve">Описание действующего бизнеса </w:t>
      </w:r>
    </w:p>
    <w:p w14:paraId="46FBF8DF" w14:textId="77777777" w:rsidR="008818F5" w:rsidRPr="0028597B" w:rsidRDefault="008818F5" w:rsidP="008818F5">
      <w:pPr>
        <w:tabs>
          <w:tab w:val="left" w:pos="27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8597B">
        <w:rPr>
          <w:rFonts w:ascii="Arial" w:eastAsia="Times New Roman" w:hAnsi="Arial" w:cs="Arial"/>
          <w:sz w:val="24"/>
          <w:szCs w:val="24"/>
          <w:lang w:eastAsia="ru-RU"/>
        </w:rPr>
        <w:t xml:space="preserve">На сегодняшний день крестьянское хозяйство, на территории 25 га, и имеет следующую инфраструктуру: </w:t>
      </w:r>
    </w:p>
    <w:p w14:paraId="4B8764CB" w14:textId="77777777" w:rsidR="008818F5" w:rsidRPr="0028597B" w:rsidRDefault="008818F5" w:rsidP="008818F5">
      <w:pPr>
        <w:widowControl w:val="0"/>
        <w:numPr>
          <w:ilvl w:val="0"/>
          <w:numId w:val="1"/>
        </w:numPr>
        <w:tabs>
          <w:tab w:val="left" w:pos="709"/>
        </w:tabs>
        <w:spacing w:after="0" w:line="240" w:lineRule="auto"/>
        <w:ind w:left="709" w:hanging="357"/>
        <w:rPr>
          <w:rFonts w:ascii="Arial" w:eastAsia="Times New Roman" w:hAnsi="Arial" w:cs="Arial"/>
          <w:sz w:val="24"/>
          <w:szCs w:val="24"/>
          <w:lang w:eastAsia="ru-RU"/>
        </w:rPr>
      </w:pPr>
      <w:r w:rsidRPr="0028597B">
        <w:rPr>
          <w:rFonts w:ascii="Arial" w:eastAsia="Times New Roman" w:hAnsi="Arial" w:cs="Arial"/>
          <w:sz w:val="24"/>
          <w:szCs w:val="24"/>
          <w:lang w:eastAsia="ru-RU"/>
        </w:rPr>
        <w:t xml:space="preserve">жилой дом и веранда - 228.8 </w:t>
      </w:r>
      <w:proofErr w:type="spellStart"/>
      <w:r w:rsidRPr="0028597B">
        <w:rPr>
          <w:rFonts w:ascii="Arial" w:eastAsia="Times New Roman" w:hAnsi="Arial" w:cs="Arial"/>
          <w:sz w:val="24"/>
          <w:szCs w:val="24"/>
          <w:lang w:eastAsia="ru-RU"/>
        </w:rPr>
        <w:t>кв.м</w:t>
      </w:r>
      <w:proofErr w:type="spellEnd"/>
      <w:r w:rsidRPr="0028597B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14:paraId="24329B29" w14:textId="77777777" w:rsidR="008818F5" w:rsidRPr="0028597B" w:rsidRDefault="008818F5" w:rsidP="008818F5">
      <w:pPr>
        <w:widowControl w:val="0"/>
        <w:numPr>
          <w:ilvl w:val="0"/>
          <w:numId w:val="1"/>
        </w:numPr>
        <w:tabs>
          <w:tab w:val="left" w:pos="709"/>
        </w:tabs>
        <w:spacing w:after="0" w:line="240" w:lineRule="auto"/>
        <w:ind w:left="709" w:hanging="357"/>
        <w:rPr>
          <w:rFonts w:ascii="Arial" w:eastAsia="Times New Roman" w:hAnsi="Arial" w:cs="Arial"/>
          <w:sz w:val="24"/>
          <w:szCs w:val="24"/>
          <w:lang w:eastAsia="ru-RU"/>
        </w:rPr>
      </w:pPr>
      <w:r w:rsidRPr="0028597B">
        <w:rPr>
          <w:rFonts w:ascii="Arial" w:eastAsia="Times New Roman" w:hAnsi="Arial" w:cs="Arial"/>
          <w:sz w:val="24"/>
          <w:szCs w:val="24"/>
          <w:lang w:eastAsia="ru-RU"/>
        </w:rPr>
        <w:t xml:space="preserve">навес - 2500 </w:t>
      </w:r>
      <w:proofErr w:type="spellStart"/>
      <w:r w:rsidRPr="0028597B">
        <w:rPr>
          <w:rFonts w:ascii="Arial" w:eastAsia="Times New Roman" w:hAnsi="Arial" w:cs="Arial"/>
          <w:sz w:val="24"/>
          <w:szCs w:val="24"/>
          <w:lang w:eastAsia="ru-RU"/>
        </w:rPr>
        <w:t>кв.м</w:t>
      </w:r>
      <w:proofErr w:type="spellEnd"/>
      <w:r w:rsidRPr="0028597B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14:paraId="44773E73" w14:textId="77777777" w:rsidR="008818F5" w:rsidRPr="0028597B" w:rsidRDefault="008818F5" w:rsidP="008818F5">
      <w:pPr>
        <w:widowControl w:val="0"/>
        <w:numPr>
          <w:ilvl w:val="0"/>
          <w:numId w:val="1"/>
        </w:numPr>
        <w:tabs>
          <w:tab w:val="left" w:pos="709"/>
        </w:tabs>
        <w:spacing w:after="0" w:line="240" w:lineRule="auto"/>
        <w:ind w:left="709" w:hanging="357"/>
        <w:rPr>
          <w:rFonts w:ascii="Arial" w:eastAsia="Times New Roman" w:hAnsi="Arial" w:cs="Arial"/>
          <w:sz w:val="24"/>
          <w:szCs w:val="24"/>
          <w:lang w:eastAsia="ru-RU"/>
        </w:rPr>
      </w:pPr>
      <w:r w:rsidRPr="0028597B">
        <w:rPr>
          <w:rFonts w:ascii="Arial" w:eastAsia="Times New Roman" w:hAnsi="Arial" w:cs="Arial"/>
          <w:sz w:val="24"/>
          <w:szCs w:val="24"/>
          <w:lang w:eastAsia="ru-RU"/>
        </w:rPr>
        <w:t xml:space="preserve">страусятник - 400 </w:t>
      </w:r>
      <w:proofErr w:type="spellStart"/>
      <w:r w:rsidRPr="0028597B">
        <w:rPr>
          <w:rFonts w:ascii="Arial" w:eastAsia="Times New Roman" w:hAnsi="Arial" w:cs="Arial"/>
          <w:sz w:val="24"/>
          <w:szCs w:val="24"/>
          <w:lang w:eastAsia="ru-RU"/>
        </w:rPr>
        <w:t>кв.м</w:t>
      </w:r>
      <w:proofErr w:type="spellEnd"/>
      <w:r w:rsidRPr="0028597B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14:paraId="2DA3915A" w14:textId="77777777" w:rsidR="008818F5" w:rsidRPr="0028597B" w:rsidRDefault="008818F5" w:rsidP="008818F5">
      <w:pPr>
        <w:widowControl w:val="0"/>
        <w:numPr>
          <w:ilvl w:val="0"/>
          <w:numId w:val="1"/>
        </w:numPr>
        <w:tabs>
          <w:tab w:val="left" w:pos="709"/>
        </w:tabs>
        <w:spacing w:after="0" w:line="240" w:lineRule="auto"/>
        <w:ind w:left="709" w:hanging="357"/>
        <w:rPr>
          <w:rFonts w:ascii="Arial" w:eastAsia="Times New Roman" w:hAnsi="Arial" w:cs="Arial"/>
          <w:sz w:val="24"/>
          <w:szCs w:val="24"/>
          <w:lang w:eastAsia="ru-RU"/>
        </w:rPr>
      </w:pPr>
      <w:r w:rsidRPr="0028597B">
        <w:rPr>
          <w:rFonts w:ascii="Arial" w:eastAsia="Times New Roman" w:hAnsi="Arial" w:cs="Arial"/>
          <w:sz w:val="24"/>
          <w:szCs w:val="24"/>
          <w:lang w:eastAsia="ru-RU"/>
        </w:rPr>
        <w:t xml:space="preserve">свинарник - 360 </w:t>
      </w:r>
      <w:proofErr w:type="spellStart"/>
      <w:r w:rsidRPr="0028597B">
        <w:rPr>
          <w:rFonts w:ascii="Arial" w:eastAsia="Times New Roman" w:hAnsi="Arial" w:cs="Arial"/>
          <w:sz w:val="24"/>
          <w:szCs w:val="24"/>
          <w:lang w:eastAsia="ru-RU"/>
        </w:rPr>
        <w:t>кв.м</w:t>
      </w:r>
      <w:proofErr w:type="spellEnd"/>
      <w:r w:rsidRPr="0028597B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14:paraId="770BFFC9" w14:textId="77777777" w:rsidR="008818F5" w:rsidRPr="0028597B" w:rsidRDefault="008818F5" w:rsidP="008818F5">
      <w:pPr>
        <w:widowControl w:val="0"/>
        <w:numPr>
          <w:ilvl w:val="0"/>
          <w:numId w:val="1"/>
        </w:numPr>
        <w:tabs>
          <w:tab w:val="left" w:pos="709"/>
        </w:tabs>
        <w:spacing w:after="0" w:line="240" w:lineRule="auto"/>
        <w:ind w:left="709" w:hanging="357"/>
        <w:rPr>
          <w:rFonts w:ascii="Arial" w:eastAsia="Times New Roman" w:hAnsi="Arial" w:cs="Arial"/>
          <w:sz w:val="24"/>
          <w:szCs w:val="24"/>
          <w:lang w:eastAsia="ru-RU"/>
        </w:rPr>
      </w:pPr>
      <w:r w:rsidRPr="0028597B">
        <w:rPr>
          <w:rFonts w:ascii="Arial" w:eastAsia="Times New Roman" w:hAnsi="Arial" w:cs="Arial"/>
          <w:sz w:val="24"/>
          <w:szCs w:val="24"/>
          <w:lang w:eastAsia="ru-RU"/>
        </w:rPr>
        <w:t xml:space="preserve">навес 1 - 150 </w:t>
      </w:r>
      <w:proofErr w:type="spellStart"/>
      <w:r w:rsidRPr="0028597B">
        <w:rPr>
          <w:rFonts w:ascii="Arial" w:eastAsia="Times New Roman" w:hAnsi="Arial" w:cs="Arial"/>
          <w:sz w:val="24"/>
          <w:szCs w:val="24"/>
          <w:lang w:eastAsia="ru-RU"/>
        </w:rPr>
        <w:t>кв.м</w:t>
      </w:r>
      <w:proofErr w:type="spellEnd"/>
      <w:r w:rsidRPr="0028597B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14:paraId="2260B6E9" w14:textId="77777777" w:rsidR="008818F5" w:rsidRPr="0028597B" w:rsidRDefault="008818F5" w:rsidP="008818F5">
      <w:pPr>
        <w:widowControl w:val="0"/>
        <w:numPr>
          <w:ilvl w:val="0"/>
          <w:numId w:val="1"/>
        </w:numPr>
        <w:tabs>
          <w:tab w:val="left" w:pos="709"/>
        </w:tabs>
        <w:spacing w:after="0" w:line="240" w:lineRule="auto"/>
        <w:ind w:left="709" w:hanging="357"/>
        <w:rPr>
          <w:rFonts w:ascii="Arial" w:eastAsia="Times New Roman" w:hAnsi="Arial" w:cs="Arial"/>
          <w:sz w:val="24"/>
          <w:szCs w:val="24"/>
          <w:lang w:eastAsia="ru-RU"/>
        </w:rPr>
      </w:pPr>
      <w:r w:rsidRPr="0028597B">
        <w:rPr>
          <w:rFonts w:ascii="Arial" w:eastAsia="Times New Roman" w:hAnsi="Arial" w:cs="Arial"/>
          <w:sz w:val="24"/>
          <w:szCs w:val="24"/>
          <w:lang w:eastAsia="ru-RU"/>
        </w:rPr>
        <w:t xml:space="preserve">сеновал - 192 </w:t>
      </w:r>
      <w:proofErr w:type="spellStart"/>
      <w:r w:rsidRPr="0028597B">
        <w:rPr>
          <w:rFonts w:ascii="Arial" w:eastAsia="Times New Roman" w:hAnsi="Arial" w:cs="Arial"/>
          <w:sz w:val="24"/>
          <w:szCs w:val="24"/>
          <w:lang w:eastAsia="ru-RU"/>
        </w:rPr>
        <w:t>кв.м</w:t>
      </w:r>
      <w:proofErr w:type="spellEnd"/>
      <w:r w:rsidRPr="0028597B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14:paraId="7355C9E7" w14:textId="77777777" w:rsidR="008818F5" w:rsidRPr="0028597B" w:rsidRDefault="008818F5" w:rsidP="008818F5">
      <w:pPr>
        <w:widowControl w:val="0"/>
        <w:numPr>
          <w:ilvl w:val="0"/>
          <w:numId w:val="1"/>
        </w:numPr>
        <w:tabs>
          <w:tab w:val="left" w:pos="709"/>
        </w:tabs>
        <w:spacing w:after="0" w:line="240" w:lineRule="auto"/>
        <w:ind w:left="709" w:hanging="357"/>
        <w:rPr>
          <w:rFonts w:ascii="Arial" w:eastAsia="Times New Roman" w:hAnsi="Arial" w:cs="Arial"/>
          <w:sz w:val="24"/>
          <w:szCs w:val="24"/>
          <w:lang w:eastAsia="ru-RU"/>
        </w:rPr>
      </w:pPr>
      <w:r w:rsidRPr="0028597B">
        <w:rPr>
          <w:rFonts w:ascii="Arial" w:eastAsia="Times New Roman" w:hAnsi="Arial" w:cs="Arial"/>
          <w:sz w:val="24"/>
          <w:szCs w:val="24"/>
          <w:lang w:eastAsia="ru-RU"/>
        </w:rPr>
        <w:t xml:space="preserve">навес 2 - 121.3 </w:t>
      </w:r>
      <w:proofErr w:type="spellStart"/>
      <w:r w:rsidRPr="0028597B">
        <w:rPr>
          <w:rFonts w:ascii="Arial" w:eastAsia="Times New Roman" w:hAnsi="Arial" w:cs="Arial"/>
          <w:sz w:val="24"/>
          <w:szCs w:val="24"/>
          <w:lang w:eastAsia="ru-RU"/>
        </w:rPr>
        <w:t>кв.м</w:t>
      </w:r>
      <w:proofErr w:type="spellEnd"/>
      <w:r w:rsidRPr="0028597B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14:paraId="3D2FAB23" w14:textId="77777777" w:rsidR="008818F5" w:rsidRPr="0028597B" w:rsidRDefault="008818F5" w:rsidP="008818F5">
      <w:pPr>
        <w:widowControl w:val="0"/>
        <w:numPr>
          <w:ilvl w:val="0"/>
          <w:numId w:val="1"/>
        </w:numPr>
        <w:tabs>
          <w:tab w:val="left" w:pos="709"/>
        </w:tabs>
        <w:spacing w:after="0" w:line="240" w:lineRule="auto"/>
        <w:ind w:left="709" w:hanging="357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28597B">
        <w:rPr>
          <w:rFonts w:ascii="Arial" w:eastAsia="Times New Roman" w:hAnsi="Arial" w:cs="Arial"/>
          <w:sz w:val="24"/>
          <w:szCs w:val="24"/>
          <w:lang w:eastAsia="ru-RU"/>
        </w:rPr>
        <w:t>скотарник</w:t>
      </w:r>
      <w:proofErr w:type="spellEnd"/>
      <w:r w:rsidRPr="0028597B">
        <w:rPr>
          <w:rFonts w:ascii="Arial" w:eastAsia="Times New Roman" w:hAnsi="Arial" w:cs="Arial"/>
          <w:sz w:val="24"/>
          <w:szCs w:val="24"/>
          <w:lang w:eastAsia="ru-RU"/>
        </w:rPr>
        <w:t xml:space="preserve"> - 1200 </w:t>
      </w:r>
      <w:proofErr w:type="spellStart"/>
      <w:r w:rsidRPr="0028597B">
        <w:rPr>
          <w:rFonts w:ascii="Arial" w:eastAsia="Times New Roman" w:hAnsi="Arial" w:cs="Arial"/>
          <w:sz w:val="24"/>
          <w:szCs w:val="24"/>
          <w:lang w:eastAsia="ru-RU"/>
        </w:rPr>
        <w:t>кв.м</w:t>
      </w:r>
      <w:proofErr w:type="spellEnd"/>
      <w:r w:rsidRPr="0028597B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14:paraId="68C5403E" w14:textId="77777777" w:rsidR="008818F5" w:rsidRPr="0028597B" w:rsidRDefault="008818F5" w:rsidP="008818F5">
      <w:pPr>
        <w:widowControl w:val="0"/>
        <w:numPr>
          <w:ilvl w:val="0"/>
          <w:numId w:val="1"/>
        </w:numPr>
        <w:tabs>
          <w:tab w:val="left" w:pos="709"/>
        </w:tabs>
        <w:spacing w:after="0" w:line="240" w:lineRule="auto"/>
        <w:ind w:left="709" w:hanging="357"/>
        <w:rPr>
          <w:rFonts w:ascii="Arial" w:eastAsia="Times New Roman" w:hAnsi="Arial" w:cs="Arial"/>
          <w:sz w:val="24"/>
          <w:szCs w:val="24"/>
          <w:lang w:eastAsia="ru-RU"/>
        </w:rPr>
      </w:pPr>
      <w:r w:rsidRPr="0028597B">
        <w:rPr>
          <w:rFonts w:ascii="Arial" w:eastAsia="Times New Roman" w:hAnsi="Arial" w:cs="Arial"/>
          <w:sz w:val="24"/>
          <w:szCs w:val="24"/>
          <w:lang w:eastAsia="ru-RU"/>
        </w:rPr>
        <w:t xml:space="preserve">навес - 58.8 </w:t>
      </w:r>
      <w:proofErr w:type="spellStart"/>
      <w:r w:rsidRPr="0028597B">
        <w:rPr>
          <w:rFonts w:ascii="Arial" w:eastAsia="Times New Roman" w:hAnsi="Arial" w:cs="Arial"/>
          <w:sz w:val="24"/>
          <w:szCs w:val="24"/>
          <w:lang w:eastAsia="ru-RU"/>
        </w:rPr>
        <w:t>кв.м</w:t>
      </w:r>
      <w:proofErr w:type="spellEnd"/>
      <w:r w:rsidRPr="0028597B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14:paraId="723E8541" w14:textId="77777777" w:rsidR="008818F5" w:rsidRPr="0028597B" w:rsidRDefault="008818F5" w:rsidP="008818F5">
      <w:pPr>
        <w:widowControl w:val="0"/>
        <w:numPr>
          <w:ilvl w:val="0"/>
          <w:numId w:val="1"/>
        </w:numPr>
        <w:tabs>
          <w:tab w:val="left" w:pos="709"/>
        </w:tabs>
        <w:spacing w:after="0" w:line="240" w:lineRule="auto"/>
        <w:ind w:left="709" w:hanging="357"/>
        <w:rPr>
          <w:rFonts w:ascii="Arial" w:eastAsia="Times New Roman" w:hAnsi="Arial" w:cs="Arial"/>
          <w:sz w:val="24"/>
          <w:szCs w:val="24"/>
          <w:lang w:eastAsia="ru-RU"/>
        </w:rPr>
      </w:pPr>
      <w:r w:rsidRPr="0028597B">
        <w:rPr>
          <w:rFonts w:ascii="Arial" w:eastAsia="Times New Roman" w:hAnsi="Arial" w:cs="Arial"/>
          <w:sz w:val="24"/>
          <w:szCs w:val="24"/>
          <w:lang w:eastAsia="ru-RU"/>
        </w:rPr>
        <w:t xml:space="preserve">склад - 12 </w:t>
      </w:r>
      <w:proofErr w:type="spellStart"/>
      <w:r w:rsidRPr="0028597B">
        <w:rPr>
          <w:rFonts w:ascii="Arial" w:eastAsia="Times New Roman" w:hAnsi="Arial" w:cs="Arial"/>
          <w:sz w:val="24"/>
          <w:szCs w:val="24"/>
          <w:lang w:eastAsia="ru-RU"/>
        </w:rPr>
        <w:t>кв.м</w:t>
      </w:r>
      <w:proofErr w:type="spellEnd"/>
      <w:r w:rsidRPr="0028597B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14:paraId="638AFCAE" w14:textId="77777777" w:rsidR="008818F5" w:rsidRPr="0028597B" w:rsidRDefault="008818F5" w:rsidP="008818F5">
      <w:pPr>
        <w:widowControl w:val="0"/>
        <w:numPr>
          <w:ilvl w:val="0"/>
          <w:numId w:val="1"/>
        </w:numPr>
        <w:tabs>
          <w:tab w:val="left" w:pos="709"/>
        </w:tabs>
        <w:spacing w:after="0" w:line="240" w:lineRule="auto"/>
        <w:ind w:left="709" w:hanging="357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28597B">
        <w:rPr>
          <w:rFonts w:ascii="Arial" w:eastAsia="Times New Roman" w:hAnsi="Arial" w:cs="Arial"/>
          <w:sz w:val="24"/>
          <w:szCs w:val="24"/>
          <w:lang w:eastAsia="ru-RU"/>
        </w:rPr>
        <w:t>нутрийник</w:t>
      </w:r>
      <w:proofErr w:type="spellEnd"/>
      <w:r w:rsidRPr="0028597B">
        <w:rPr>
          <w:rFonts w:ascii="Arial" w:eastAsia="Times New Roman" w:hAnsi="Arial" w:cs="Arial"/>
          <w:sz w:val="24"/>
          <w:szCs w:val="24"/>
          <w:lang w:eastAsia="ru-RU"/>
        </w:rPr>
        <w:t xml:space="preserve"> - 30 </w:t>
      </w:r>
      <w:proofErr w:type="spellStart"/>
      <w:r w:rsidRPr="0028597B">
        <w:rPr>
          <w:rFonts w:ascii="Arial" w:eastAsia="Times New Roman" w:hAnsi="Arial" w:cs="Arial"/>
          <w:sz w:val="24"/>
          <w:szCs w:val="24"/>
          <w:lang w:eastAsia="ru-RU"/>
        </w:rPr>
        <w:t>кв.м</w:t>
      </w:r>
      <w:proofErr w:type="spellEnd"/>
      <w:r w:rsidRPr="0028597B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14:paraId="660C98F8" w14:textId="77777777" w:rsidR="008818F5" w:rsidRPr="0028597B" w:rsidRDefault="008818F5" w:rsidP="008818F5">
      <w:pPr>
        <w:widowControl w:val="0"/>
        <w:numPr>
          <w:ilvl w:val="0"/>
          <w:numId w:val="1"/>
        </w:numPr>
        <w:tabs>
          <w:tab w:val="left" w:pos="709"/>
        </w:tabs>
        <w:spacing w:after="0" w:line="240" w:lineRule="auto"/>
        <w:ind w:left="709" w:hanging="357"/>
        <w:rPr>
          <w:rFonts w:ascii="Arial" w:eastAsia="Times New Roman" w:hAnsi="Arial" w:cs="Arial"/>
          <w:sz w:val="24"/>
          <w:szCs w:val="24"/>
          <w:lang w:eastAsia="ru-RU"/>
        </w:rPr>
      </w:pPr>
      <w:r w:rsidRPr="0028597B">
        <w:rPr>
          <w:rFonts w:ascii="Arial" w:eastAsia="Times New Roman" w:hAnsi="Arial" w:cs="Arial"/>
          <w:sz w:val="24"/>
          <w:szCs w:val="24"/>
          <w:lang w:eastAsia="ru-RU"/>
        </w:rPr>
        <w:t xml:space="preserve">птичник 1- 30 </w:t>
      </w:r>
      <w:proofErr w:type="spellStart"/>
      <w:r w:rsidRPr="0028597B">
        <w:rPr>
          <w:rFonts w:ascii="Arial" w:eastAsia="Times New Roman" w:hAnsi="Arial" w:cs="Arial"/>
          <w:sz w:val="24"/>
          <w:szCs w:val="24"/>
          <w:lang w:eastAsia="ru-RU"/>
        </w:rPr>
        <w:t>кв.м</w:t>
      </w:r>
      <w:proofErr w:type="spellEnd"/>
      <w:r w:rsidRPr="0028597B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14:paraId="0C55424E" w14:textId="77777777" w:rsidR="008818F5" w:rsidRPr="0028597B" w:rsidRDefault="008818F5" w:rsidP="008818F5">
      <w:pPr>
        <w:widowControl w:val="0"/>
        <w:numPr>
          <w:ilvl w:val="0"/>
          <w:numId w:val="1"/>
        </w:numPr>
        <w:tabs>
          <w:tab w:val="left" w:pos="709"/>
        </w:tabs>
        <w:spacing w:after="0" w:line="240" w:lineRule="auto"/>
        <w:ind w:left="709" w:hanging="357"/>
        <w:rPr>
          <w:rFonts w:ascii="Arial" w:eastAsia="Times New Roman" w:hAnsi="Arial" w:cs="Arial"/>
          <w:sz w:val="24"/>
          <w:szCs w:val="24"/>
          <w:lang w:eastAsia="ru-RU"/>
        </w:rPr>
      </w:pPr>
      <w:r w:rsidRPr="0028597B">
        <w:rPr>
          <w:rFonts w:ascii="Arial" w:eastAsia="Times New Roman" w:hAnsi="Arial" w:cs="Arial"/>
          <w:sz w:val="24"/>
          <w:szCs w:val="24"/>
          <w:lang w:eastAsia="ru-RU"/>
        </w:rPr>
        <w:t xml:space="preserve">птичник 2 - 30 </w:t>
      </w:r>
      <w:proofErr w:type="spellStart"/>
      <w:r w:rsidRPr="0028597B">
        <w:rPr>
          <w:rFonts w:ascii="Arial" w:eastAsia="Times New Roman" w:hAnsi="Arial" w:cs="Arial"/>
          <w:sz w:val="24"/>
          <w:szCs w:val="24"/>
          <w:lang w:eastAsia="ru-RU"/>
        </w:rPr>
        <w:t>кв.м</w:t>
      </w:r>
      <w:proofErr w:type="spellEnd"/>
      <w:r w:rsidRPr="0028597B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14:paraId="3DDD6681" w14:textId="77777777" w:rsidR="008818F5" w:rsidRPr="0028597B" w:rsidRDefault="008818F5" w:rsidP="008818F5">
      <w:pPr>
        <w:widowControl w:val="0"/>
        <w:numPr>
          <w:ilvl w:val="0"/>
          <w:numId w:val="1"/>
        </w:numPr>
        <w:tabs>
          <w:tab w:val="left" w:pos="709"/>
        </w:tabs>
        <w:spacing w:after="0" w:line="240" w:lineRule="auto"/>
        <w:ind w:left="709" w:hanging="357"/>
        <w:rPr>
          <w:rFonts w:ascii="Arial" w:eastAsia="Times New Roman" w:hAnsi="Arial" w:cs="Arial"/>
          <w:sz w:val="24"/>
          <w:szCs w:val="24"/>
          <w:lang w:eastAsia="ru-RU"/>
        </w:rPr>
      </w:pPr>
      <w:r w:rsidRPr="0028597B">
        <w:rPr>
          <w:rFonts w:ascii="Arial" w:eastAsia="Times New Roman" w:hAnsi="Arial" w:cs="Arial"/>
          <w:sz w:val="24"/>
          <w:szCs w:val="24"/>
          <w:lang w:eastAsia="ru-RU"/>
        </w:rPr>
        <w:t xml:space="preserve">дом для персонала - 109.2 </w:t>
      </w:r>
      <w:proofErr w:type="spellStart"/>
      <w:r w:rsidRPr="0028597B">
        <w:rPr>
          <w:rFonts w:ascii="Arial" w:eastAsia="Times New Roman" w:hAnsi="Arial" w:cs="Arial"/>
          <w:sz w:val="24"/>
          <w:szCs w:val="24"/>
          <w:lang w:eastAsia="ru-RU"/>
        </w:rPr>
        <w:t>кв.м</w:t>
      </w:r>
      <w:proofErr w:type="spellEnd"/>
      <w:r w:rsidRPr="0028597B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14:paraId="71B2373B" w14:textId="77777777" w:rsidR="008818F5" w:rsidRPr="0028597B" w:rsidRDefault="008818F5" w:rsidP="008818F5">
      <w:pPr>
        <w:widowControl w:val="0"/>
        <w:numPr>
          <w:ilvl w:val="0"/>
          <w:numId w:val="1"/>
        </w:numPr>
        <w:tabs>
          <w:tab w:val="left" w:pos="709"/>
        </w:tabs>
        <w:spacing w:after="0" w:line="240" w:lineRule="auto"/>
        <w:ind w:left="709" w:hanging="357"/>
        <w:rPr>
          <w:rFonts w:ascii="Arial" w:eastAsia="Times New Roman" w:hAnsi="Arial" w:cs="Arial"/>
          <w:sz w:val="24"/>
          <w:szCs w:val="24"/>
          <w:lang w:eastAsia="ru-RU"/>
        </w:rPr>
      </w:pPr>
      <w:r w:rsidRPr="0028597B">
        <w:rPr>
          <w:rFonts w:ascii="Arial" w:eastAsia="Times New Roman" w:hAnsi="Arial" w:cs="Arial"/>
          <w:sz w:val="24"/>
          <w:szCs w:val="24"/>
          <w:lang w:eastAsia="ru-RU"/>
        </w:rPr>
        <w:t>уборная</w:t>
      </w:r>
      <w:r w:rsidRPr="0028597B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- 1.2 </w:t>
      </w:r>
      <w:proofErr w:type="spellStart"/>
      <w:r w:rsidRPr="0028597B">
        <w:rPr>
          <w:rFonts w:ascii="Arial" w:eastAsia="Times New Roman" w:hAnsi="Arial" w:cs="Arial"/>
          <w:sz w:val="24"/>
          <w:szCs w:val="24"/>
          <w:lang w:eastAsia="ru-RU"/>
        </w:rPr>
        <w:t>кв.м</w:t>
      </w:r>
      <w:proofErr w:type="spellEnd"/>
      <w:r w:rsidRPr="0028597B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14:paraId="5CFDC080" w14:textId="77777777" w:rsidR="008818F5" w:rsidRPr="0028597B" w:rsidRDefault="008818F5" w:rsidP="008818F5">
      <w:pPr>
        <w:widowControl w:val="0"/>
        <w:numPr>
          <w:ilvl w:val="0"/>
          <w:numId w:val="1"/>
        </w:numPr>
        <w:tabs>
          <w:tab w:val="left" w:pos="709"/>
        </w:tabs>
        <w:spacing w:after="0" w:line="240" w:lineRule="auto"/>
        <w:ind w:left="709" w:hanging="357"/>
        <w:rPr>
          <w:rFonts w:ascii="Arial" w:eastAsia="Times New Roman" w:hAnsi="Arial" w:cs="Arial"/>
          <w:sz w:val="24"/>
          <w:szCs w:val="24"/>
          <w:lang w:eastAsia="ru-RU"/>
        </w:rPr>
      </w:pPr>
      <w:r w:rsidRPr="0028597B">
        <w:rPr>
          <w:rFonts w:ascii="Arial" w:eastAsia="Times New Roman" w:hAnsi="Arial" w:cs="Arial"/>
          <w:sz w:val="24"/>
          <w:szCs w:val="24"/>
          <w:lang w:eastAsia="ru-RU"/>
        </w:rPr>
        <w:t xml:space="preserve">летняя кухня- 17.8 </w:t>
      </w:r>
      <w:proofErr w:type="spellStart"/>
      <w:r w:rsidRPr="0028597B">
        <w:rPr>
          <w:rFonts w:ascii="Arial" w:eastAsia="Times New Roman" w:hAnsi="Arial" w:cs="Arial"/>
          <w:sz w:val="24"/>
          <w:szCs w:val="24"/>
          <w:lang w:eastAsia="ru-RU"/>
        </w:rPr>
        <w:t>кв.м</w:t>
      </w:r>
      <w:proofErr w:type="spellEnd"/>
      <w:r w:rsidRPr="0028597B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14:paraId="0DCEE843" w14:textId="77777777" w:rsidR="008818F5" w:rsidRPr="0028597B" w:rsidRDefault="008818F5" w:rsidP="008818F5">
      <w:pPr>
        <w:widowControl w:val="0"/>
        <w:numPr>
          <w:ilvl w:val="0"/>
          <w:numId w:val="1"/>
        </w:numPr>
        <w:tabs>
          <w:tab w:val="left" w:pos="709"/>
        </w:tabs>
        <w:spacing w:after="0" w:line="240" w:lineRule="auto"/>
        <w:ind w:left="709" w:hanging="357"/>
        <w:rPr>
          <w:rFonts w:ascii="Arial" w:eastAsia="Times New Roman" w:hAnsi="Arial" w:cs="Arial"/>
          <w:sz w:val="24"/>
          <w:szCs w:val="24"/>
          <w:lang w:eastAsia="ru-RU"/>
        </w:rPr>
      </w:pPr>
      <w:r w:rsidRPr="0028597B">
        <w:rPr>
          <w:rFonts w:ascii="Arial" w:eastAsia="Times New Roman" w:hAnsi="Arial" w:cs="Arial"/>
          <w:sz w:val="24"/>
          <w:szCs w:val="24"/>
          <w:lang w:eastAsia="ru-RU"/>
        </w:rPr>
        <w:t xml:space="preserve">баня - 117 </w:t>
      </w:r>
      <w:proofErr w:type="spellStart"/>
      <w:r w:rsidRPr="0028597B">
        <w:rPr>
          <w:rFonts w:ascii="Arial" w:eastAsia="Times New Roman" w:hAnsi="Arial" w:cs="Arial"/>
          <w:sz w:val="24"/>
          <w:szCs w:val="24"/>
          <w:lang w:eastAsia="ru-RU"/>
        </w:rPr>
        <w:t>кв.м</w:t>
      </w:r>
      <w:proofErr w:type="spellEnd"/>
      <w:r w:rsidRPr="0028597B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14:paraId="55B10C2F" w14:textId="77777777" w:rsidR="008818F5" w:rsidRPr="0028597B" w:rsidRDefault="008818F5" w:rsidP="008818F5">
      <w:pPr>
        <w:widowControl w:val="0"/>
        <w:numPr>
          <w:ilvl w:val="0"/>
          <w:numId w:val="1"/>
        </w:numPr>
        <w:tabs>
          <w:tab w:val="left" w:pos="709"/>
        </w:tabs>
        <w:spacing w:after="0" w:line="240" w:lineRule="auto"/>
        <w:ind w:left="709" w:hanging="357"/>
        <w:rPr>
          <w:rFonts w:ascii="Arial" w:eastAsia="Times New Roman" w:hAnsi="Arial" w:cs="Arial"/>
          <w:sz w:val="24"/>
          <w:szCs w:val="24"/>
          <w:lang w:eastAsia="ru-RU"/>
        </w:rPr>
      </w:pPr>
      <w:r w:rsidRPr="0028597B">
        <w:rPr>
          <w:rFonts w:ascii="Arial" w:eastAsia="Times New Roman" w:hAnsi="Arial" w:cs="Arial"/>
          <w:sz w:val="24"/>
          <w:szCs w:val="24"/>
          <w:lang w:eastAsia="ru-RU"/>
        </w:rPr>
        <w:t xml:space="preserve">бассейн 1 - 72 </w:t>
      </w:r>
      <w:proofErr w:type="spellStart"/>
      <w:r w:rsidRPr="0028597B">
        <w:rPr>
          <w:rFonts w:ascii="Arial" w:eastAsia="Times New Roman" w:hAnsi="Arial" w:cs="Arial"/>
          <w:sz w:val="24"/>
          <w:szCs w:val="24"/>
          <w:lang w:eastAsia="ru-RU"/>
        </w:rPr>
        <w:t>кв.м</w:t>
      </w:r>
      <w:proofErr w:type="spellEnd"/>
      <w:r w:rsidRPr="0028597B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14:paraId="042D499C" w14:textId="77777777" w:rsidR="008818F5" w:rsidRPr="0028597B" w:rsidRDefault="008818F5" w:rsidP="008818F5">
      <w:pPr>
        <w:widowControl w:val="0"/>
        <w:numPr>
          <w:ilvl w:val="0"/>
          <w:numId w:val="1"/>
        </w:numPr>
        <w:tabs>
          <w:tab w:val="left" w:pos="709"/>
        </w:tabs>
        <w:spacing w:after="0" w:line="240" w:lineRule="auto"/>
        <w:ind w:left="709" w:hanging="357"/>
        <w:rPr>
          <w:rFonts w:ascii="Arial" w:eastAsia="Times New Roman" w:hAnsi="Arial" w:cs="Arial"/>
          <w:sz w:val="24"/>
          <w:szCs w:val="24"/>
          <w:lang w:eastAsia="ru-RU"/>
        </w:rPr>
      </w:pPr>
      <w:r w:rsidRPr="0028597B">
        <w:rPr>
          <w:rFonts w:ascii="Arial" w:eastAsia="Times New Roman" w:hAnsi="Arial" w:cs="Arial"/>
          <w:sz w:val="24"/>
          <w:szCs w:val="24"/>
          <w:lang w:eastAsia="ru-RU"/>
        </w:rPr>
        <w:t xml:space="preserve">бассейн 2 - 72 </w:t>
      </w:r>
      <w:proofErr w:type="spellStart"/>
      <w:r w:rsidRPr="0028597B">
        <w:rPr>
          <w:rFonts w:ascii="Arial" w:eastAsia="Times New Roman" w:hAnsi="Arial" w:cs="Arial"/>
          <w:sz w:val="24"/>
          <w:szCs w:val="24"/>
          <w:lang w:eastAsia="ru-RU"/>
        </w:rPr>
        <w:t>кв.м</w:t>
      </w:r>
      <w:proofErr w:type="spellEnd"/>
      <w:r w:rsidRPr="0028597B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14:paraId="586D93AD" w14:textId="77777777" w:rsidR="008818F5" w:rsidRPr="0028597B" w:rsidRDefault="008818F5" w:rsidP="008818F5">
      <w:pPr>
        <w:widowControl w:val="0"/>
        <w:numPr>
          <w:ilvl w:val="0"/>
          <w:numId w:val="1"/>
        </w:numPr>
        <w:tabs>
          <w:tab w:val="left" w:pos="709"/>
        </w:tabs>
        <w:spacing w:after="0" w:line="240" w:lineRule="auto"/>
        <w:ind w:left="709" w:hanging="357"/>
        <w:rPr>
          <w:rFonts w:ascii="Arial" w:eastAsia="Times New Roman" w:hAnsi="Arial" w:cs="Arial"/>
          <w:sz w:val="24"/>
          <w:szCs w:val="24"/>
          <w:lang w:eastAsia="ru-RU"/>
        </w:rPr>
      </w:pPr>
      <w:r w:rsidRPr="0028597B">
        <w:rPr>
          <w:rFonts w:ascii="Arial" w:eastAsia="Times New Roman" w:hAnsi="Arial" w:cs="Arial"/>
          <w:sz w:val="24"/>
          <w:szCs w:val="24"/>
          <w:lang w:eastAsia="ru-RU"/>
        </w:rPr>
        <w:t xml:space="preserve">теплица- 144 </w:t>
      </w:r>
      <w:proofErr w:type="spellStart"/>
      <w:r w:rsidRPr="0028597B">
        <w:rPr>
          <w:rFonts w:ascii="Arial" w:eastAsia="Times New Roman" w:hAnsi="Arial" w:cs="Arial"/>
          <w:sz w:val="24"/>
          <w:szCs w:val="24"/>
          <w:lang w:eastAsia="ru-RU"/>
        </w:rPr>
        <w:t>кв.м</w:t>
      </w:r>
      <w:proofErr w:type="spellEnd"/>
      <w:r w:rsidRPr="0028597B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14:paraId="7EC741EA" w14:textId="77777777" w:rsidR="008818F5" w:rsidRDefault="008818F5" w:rsidP="008818F5">
      <w:pPr>
        <w:rPr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93B16CB" wp14:editId="3AE62C35">
            <wp:extent cx="4240693" cy="3135903"/>
            <wp:effectExtent l="19050" t="0" r="7457" b="0"/>
            <wp:docPr id="1" name="Рисунок 1" descr="P1030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P103098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834" cy="313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38A7B1" w14:textId="77777777" w:rsidR="008818F5" w:rsidRPr="001D63C3" w:rsidRDefault="008818F5" w:rsidP="008818F5">
      <w:pPr>
        <w:keepNext/>
        <w:spacing w:before="120" w:after="12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1D63C3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Таблица </w:t>
      </w:r>
      <w:r w:rsidRPr="001D63C3">
        <w:rPr>
          <w:rFonts w:ascii="Arial" w:eastAsia="Times New Roman" w:hAnsi="Arial" w:cs="Arial"/>
          <w:b/>
          <w:bCs/>
          <w:sz w:val="24"/>
          <w:szCs w:val="24"/>
          <w:lang w:eastAsia="ru-RU"/>
        </w:rPr>
        <w:fldChar w:fldCharType="begin"/>
      </w:r>
      <w:r w:rsidRPr="001D63C3">
        <w:rPr>
          <w:rFonts w:ascii="Arial" w:eastAsia="Times New Roman" w:hAnsi="Arial" w:cs="Arial"/>
          <w:b/>
          <w:bCs/>
          <w:sz w:val="24"/>
          <w:szCs w:val="24"/>
          <w:lang w:eastAsia="ru-RU"/>
        </w:rPr>
        <w:instrText xml:space="preserve"> SEQ Таблица \* ARABIC </w:instrText>
      </w:r>
      <w:r w:rsidRPr="001D63C3">
        <w:rPr>
          <w:rFonts w:ascii="Arial" w:eastAsia="Times New Roman" w:hAnsi="Arial" w:cs="Arial"/>
          <w:b/>
          <w:bCs/>
          <w:sz w:val="24"/>
          <w:szCs w:val="24"/>
          <w:lang w:eastAsia="ru-RU"/>
        </w:rPr>
        <w:fldChar w:fldCharType="separate"/>
      </w:r>
      <w:r w:rsidRPr="001D63C3">
        <w:rPr>
          <w:rFonts w:ascii="Arial" w:eastAsia="Times New Roman" w:hAnsi="Arial" w:cs="Arial"/>
          <w:b/>
          <w:bCs/>
          <w:noProof/>
          <w:sz w:val="24"/>
          <w:szCs w:val="24"/>
          <w:lang w:eastAsia="ru-RU"/>
        </w:rPr>
        <w:t>1</w:t>
      </w:r>
      <w:r w:rsidRPr="001D63C3">
        <w:rPr>
          <w:rFonts w:ascii="Arial" w:eastAsia="Times New Roman" w:hAnsi="Arial" w:cs="Arial"/>
          <w:b/>
          <w:bCs/>
          <w:noProof/>
          <w:sz w:val="24"/>
          <w:szCs w:val="24"/>
          <w:lang w:eastAsia="ru-RU"/>
        </w:rPr>
        <w:fldChar w:fldCharType="end"/>
      </w:r>
      <w:r w:rsidRPr="001D63C3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 Основные сведения об Объекте (крестьянском хозяйстве) </w:t>
      </w:r>
    </w:p>
    <w:tbl>
      <w:tblPr>
        <w:tblStyle w:val="a3"/>
        <w:tblW w:w="9807" w:type="dxa"/>
        <w:tblLayout w:type="fixed"/>
        <w:tblLook w:val="0000" w:firstRow="0" w:lastRow="0" w:firstColumn="0" w:lastColumn="0" w:noHBand="0" w:noVBand="0"/>
      </w:tblPr>
      <w:tblGrid>
        <w:gridCol w:w="538"/>
        <w:gridCol w:w="3223"/>
        <w:gridCol w:w="6046"/>
      </w:tblGrid>
      <w:tr w:rsidR="008818F5" w:rsidRPr="001D63C3" w14:paraId="1AC911AF" w14:textId="77777777" w:rsidTr="00281522">
        <w:trPr>
          <w:trHeight w:val="20"/>
        </w:trPr>
        <w:tc>
          <w:tcPr>
            <w:tcW w:w="538" w:type="dxa"/>
            <w:vAlign w:val="center"/>
          </w:tcPr>
          <w:p w14:paraId="41860A8A" w14:textId="77777777" w:rsidR="008818F5" w:rsidRPr="001D63C3" w:rsidRDefault="008818F5" w:rsidP="00281522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D63C3">
              <w:rPr>
                <w:rFonts w:ascii="Arial" w:hAnsi="Arial" w:cs="Arial"/>
                <w:b/>
                <w:sz w:val="24"/>
                <w:szCs w:val="24"/>
              </w:rPr>
              <w:t>№</w:t>
            </w:r>
          </w:p>
        </w:tc>
        <w:tc>
          <w:tcPr>
            <w:tcW w:w="3223" w:type="dxa"/>
            <w:vAlign w:val="center"/>
          </w:tcPr>
          <w:p w14:paraId="4E4F36C9" w14:textId="77777777" w:rsidR="008818F5" w:rsidRPr="001D63C3" w:rsidRDefault="008818F5" w:rsidP="00281522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D63C3">
              <w:rPr>
                <w:rFonts w:ascii="Arial" w:hAnsi="Arial" w:cs="Arial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6046" w:type="dxa"/>
            <w:vAlign w:val="center"/>
          </w:tcPr>
          <w:p w14:paraId="4FF59103" w14:textId="77777777" w:rsidR="008818F5" w:rsidRPr="001D63C3" w:rsidRDefault="008818F5" w:rsidP="00281522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D63C3">
              <w:rPr>
                <w:rFonts w:ascii="Arial" w:hAnsi="Arial" w:cs="Arial"/>
                <w:b/>
                <w:bCs/>
                <w:sz w:val="24"/>
                <w:szCs w:val="24"/>
              </w:rPr>
              <w:t>Описание  объекта</w:t>
            </w:r>
          </w:p>
        </w:tc>
      </w:tr>
      <w:tr w:rsidR="008818F5" w:rsidRPr="001D63C3" w14:paraId="14E1CBFA" w14:textId="77777777" w:rsidTr="00281522">
        <w:trPr>
          <w:trHeight w:val="20"/>
        </w:trPr>
        <w:tc>
          <w:tcPr>
            <w:tcW w:w="538" w:type="dxa"/>
            <w:vAlign w:val="center"/>
          </w:tcPr>
          <w:p w14:paraId="2EB82823" w14:textId="77777777" w:rsidR="008818F5" w:rsidRPr="001D63C3" w:rsidRDefault="008818F5" w:rsidP="00281522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63C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23" w:type="dxa"/>
            <w:vAlign w:val="center"/>
          </w:tcPr>
          <w:p w14:paraId="69E89E14" w14:textId="77777777" w:rsidR="008818F5" w:rsidRPr="001D63C3" w:rsidRDefault="008818F5" w:rsidP="00281522">
            <w:pPr>
              <w:keepNext/>
              <w:keepLines/>
              <w:spacing w:before="120" w:after="120"/>
              <w:outlineLvl w:val="4"/>
              <w:rPr>
                <w:rFonts w:ascii="Arial" w:hAnsi="Arial" w:cs="Arial"/>
                <w:sz w:val="24"/>
                <w:szCs w:val="24"/>
              </w:rPr>
            </w:pPr>
            <w:r w:rsidRPr="001D63C3">
              <w:rPr>
                <w:rFonts w:ascii="Arial" w:hAnsi="Arial" w:cs="Arial"/>
                <w:sz w:val="24"/>
                <w:szCs w:val="24"/>
              </w:rPr>
              <w:t xml:space="preserve">Месторасположение </w:t>
            </w:r>
          </w:p>
        </w:tc>
        <w:tc>
          <w:tcPr>
            <w:tcW w:w="6046" w:type="dxa"/>
            <w:vAlign w:val="center"/>
          </w:tcPr>
          <w:p w14:paraId="1C055D87" w14:textId="01FF1607" w:rsidR="008818F5" w:rsidRPr="008325DA" w:rsidRDefault="008818F5" w:rsidP="008325DA">
            <w:pPr>
              <w:spacing w:before="120" w:after="12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D63C3">
              <w:rPr>
                <w:rFonts w:ascii="Arial" w:hAnsi="Arial" w:cs="Arial"/>
                <w:sz w:val="24"/>
                <w:szCs w:val="24"/>
              </w:rPr>
              <w:t xml:space="preserve">Алматинская обл., Уйгурский р-н., трасса Чунджа – </w:t>
            </w:r>
            <w:proofErr w:type="spellStart"/>
            <w:r w:rsidRPr="001D63C3">
              <w:rPr>
                <w:rFonts w:ascii="Arial" w:hAnsi="Arial" w:cs="Arial"/>
                <w:sz w:val="24"/>
                <w:szCs w:val="24"/>
              </w:rPr>
              <w:t>Кольджат</w:t>
            </w:r>
            <w:proofErr w:type="spellEnd"/>
          </w:p>
        </w:tc>
      </w:tr>
      <w:tr w:rsidR="008818F5" w:rsidRPr="001D63C3" w14:paraId="3A175117" w14:textId="77777777" w:rsidTr="00281522">
        <w:trPr>
          <w:trHeight w:val="20"/>
        </w:trPr>
        <w:tc>
          <w:tcPr>
            <w:tcW w:w="538" w:type="dxa"/>
            <w:vAlign w:val="center"/>
          </w:tcPr>
          <w:p w14:paraId="355AF7AF" w14:textId="77777777" w:rsidR="008818F5" w:rsidRPr="001D63C3" w:rsidRDefault="008818F5" w:rsidP="00281522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63C3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23" w:type="dxa"/>
            <w:vAlign w:val="center"/>
          </w:tcPr>
          <w:p w14:paraId="7DDCC172" w14:textId="77777777" w:rsidR="008818F5" w:rsidRPr="001D63C3" w:rsidRDefault="008818F5" w:rsidP="00281522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1D63C3">
              <w:rPr>
                <w:rFonts w:ascii="Arial" w:hAnsi="Arial" w:cs="Arial"/>
                <w:sz w:val="24"/>
                <w:szCs w:val="24"/>
              </w:rPr>
              <w:t>Год постройки</w:t>
            </w:r>
          </w:p>
        </w:tc>
        <w:tc>
          <w:tcPr>
            <w:tcW w:w="6046" w:type="dxa"/>
            <w:vAlign w:val="center"/>
          </w:tcPr>
          <w:p w14:paraId="18F6408E" w14:textId="77777777" w:rsidR="008818F5" w:rsidRPr="001D63C3" w:rsidRDefault="008818F5" w:rsidP="00281522">
            <w:pPr>
              <w:spacing w:before="120" w:after="12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D63C3">
              <w:rPr>
                <w:rFonts w:ascii="Arial" w:hAnsi="Arial" w:cs="Arial"/>
                <w:sz w:val="24"/>
                <w:szCs w:val="24"/>
              </w:rPr>
              <w:t>2007 г.</w:t>
            </w:r>
          </w:p>
        </w:tc>
      </w:tr>
      <w:tr w:rsidR="008818F5" w:rsidRPr="001D63C3" w14:paraId="6CC64D3E" w14:textId="77777777" w:rsidTr="00281522">
        <w:trPr>
          <w:trHeight w:val="20"/>
        </w:trPr>
        <w:tc>
          <w:tcPr>
            <w:tcW w:w="538" w:type="dxa"/>
            <w:vAlign w:val="center"/>
          </w:tcPr>
          <w:p w14:paraId="2B8EC077" w14:textId="77777777" w:rsidR="008818F5" w:rsidRPr="001D63C3" w:rsidRDefault="008818F5" w:rsidP="00281522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63C3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223" w:type="dxa"/>
            <w:vAlign w:val="center"/>
          </w:tcPr>
          <w:p w14:paraId="1E7A584B" w14:textId="77777777" w:rsidR="008818F5" w:rsidRPr="001D63C3" w:rsidRDefault="008818F5" w:rsidP="00281522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1D63C3">
              <w:rPr>
                <w:rFonts w:ascii="Arial" w:hAnsi="Arial" w:cs="Arial"/>
                <w:sz w:val="24"/>
                <w:szCs w:val="24"/>
              </w:rPr>
              <w:t xml:space="preserve">Площадь общая </w:t>
            </w:r>
          </w:p>
        </w:tc>
        <w:tc>
          <w:tcPr>
            <w:tcW w:w="6046" w:type="dxa"/>
            <w:vAlign w:val="center"/>
          </w:tcPr>
          <w:p w14:paraId="5699FE86" w14:textId="77777777" w:rsidR="008818F5" w:rsidRPr="001D63C3" w:rsidRDefault="008818F5" w:rsidP="00281522">
            <w:pPr>
              <w:spacing w:before="120" w:after="12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D63C3">
              <w:rPr>
                <w:rFonts w:ascii="Arial" w:hAnsi="Arial" w:cs="Arial"/>
                <w:sz w:val="24"/>
                <w:szCs w:val="24"/>
              </w:rPr>
              <w:t>228,8м</w:t>
            </w:r>
            <w:r w:rsidRPr="001D63C3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</w:p>
        </w:tc>
      </w:tr>
      <w:tr w:rsidR="008818F5" w:rsidRPr="001D63C3" w14:paraId="03BC520E" w14:textId="77777777" w:rsidTr="00281522">
        <w:trPr>
          <w:trHeight w:val="20"/>
        </w:trPr>
        <w:tc>
          <w:tcPr>
            <w:tcW w:w="538" w:type="dxa"/>
            <w:vAlign w:val="center"/>
          </w:tcPr>
          <w:p w14:paraId="0E8E3950" w14:textId="77777777" w:rsidR="008818F5" w:rsidRPr="001D63C3" w:rsidRDefault="008818F5" w:rsidP="00281522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63C3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223" w:type="dxa"/>
            <w:vAlign w:val="center"/>
          </w:tcPr>
          <w:p w14:paraId="01397A39" w14:textId="77777777" w:rsidR="008818F5" w:rsidRPr="001D63C3" w:rsidRDefault="008818F5" w:rsidP="00281522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1D63C3">
              <w:rPr>
                <w:rFonts w:ascii="Arial" w:hAnsi="Arial" w:cs="Arial"/>
                <w:sz w:val="24"/>
                <w:szCs w:val="24"/>
              </w:rPr>
              <w:t>Материал стен</w:t>
            </w:r>
          </w:p>
        </w:tc>
        <w:tc>
          <w:tcPr>
            <w:tcW w:w="6046" w:type="dxa"/>
            <w:vAlign w:val="center"/>
          </w:tcPr>
          <w:p w14:paraId="15128D1D" w14:textId="77777777" w:rsidR="008818F5" w:rsidRPr="001D63C3" w:rsidRDefault="008818F5" w:rsidP="00281522">
            <w:pPr>
              <w:spacing w:before="120" w:after="12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D63C3">
              <w:rPr>
                <w:rFonts w:ascii="Arial" w:hAnsi="Arial" w:cs="Arial"/>
                <w:sz w:val="24"/>
                <w:szCs w:val="24"/>
              </w:rPr>
              <w:t>кирпич</w:t>
            </w:r>
          </w:p>
        </w:tc>
      </w:tr>
      <w:tr w:rsidR="008818F5" w:rsidRPr="001D63C3" w14:paraId="1242C46A" w14:textId="77777777" w:rsidTr="00281522">
        <w:trPr>
          <w:trHeight w:val="20"/>
        </w:trPr>
        <w:tc>
          <w:tcPr>
            <w:tcW w:w="538" w:type="dxa"/>
            <w:vAlign w:val="center"/>
          </w:tcPr>
          <w:p w14:paraId="6AA48AC2" w14:textId="77777777" w:rsidR="008818F5" w:rsidRPr="001D63C3" w:rsidRDefault="008818F5" w:rsidP="00281522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63C3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223" w:type="dxa"/>
            <w:vAlign w:val="center"/>
          </w:tcPr>
          <w:p w14:paraId="456C285A" w14:textId="77777777" w:rsidR="008818F5" w:rsidRPr="001D63C3" w:rsidRDefault="008818F5" w:rsidP="00281522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1D63C3">
              <w:rPr>
                <w:rFonts w:ascii="Arial" w:hAnsi="Arial" w:cs="Arial"/>
                <w:sz w:val="24"/>
                <w:szCs w:val="24"/>
              </w:rPr>
              <w:t>Состояние объекта</w:t>
            </w:r>
          </w:p>
        </w:tc>
        <w:tc>
          <w:tcPr>
            <w:tcW w:w="6046" w:type="dxa"/>
            <w:vAlign w:val="center"/>
          </w:tcPr>
          <w:p w14:paraId="6154EE31" w14:textId="77777777" w:rsidR="008818F5" w:rsidRPr="001D63C3" w:rsidRDefault="008818F5" w:rsidP="00281522">
            <w:pPr>
              <w:spacing w:before="120" w:after="12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D63C3">
              <w:rPr>
                <w:rFonts w:ascii="Arial" w:hAnsi="Arial" w:cs="Arial"/>
                <w:sz w:val="24"/>
                <w:szCs w:val="24"/>
              </w:rPr>
              <w:t>Хорошее</w:t>
            </w:r>
          </w:p>
        </w:tc>
      </w:tr>
    </w:tbl>
    <w:p w14:paraId="2675DE97" w14:textId="77777777" w:rsidR="008818F5" w:rsidRPr="00465F15" w:rsidRDefault="008818F5" w:rsidP="008818F5">
      <w:pPr>
        <w:rPr>
          <w:rFonts w:ascii="Arial" w:hAnsi="Arial" w:cs="Arial"/>
          <w:noProof/>
          <w:sz w:val="24"/>
          <w:szCs w:val="24"/>
        </w:rPr>
      </w:pPr>
      <w:r w:rsidRPr="00465F15">
        <w:rPr>
          <w:rFonts w:ascii="Arial" w:hAnsi="Arial" w:cs="Arial"/>
          <w:noProof/>
          <w:sz w:val="24"/>
          <w:szCs w:val="24"/>
        </w:rPr>
        <w:lastRenderedPageBreak/>
        <w:t>Гостевой домик представляет собой современную мини гостиницу на 50 мест, где имеются все необходимые удобства: душ, TV, телефон. Здесь имеется возможность отдохнуть несколько дней в уютной обстановке и с хорошим обслуживанием, и просто искупаться в бассейне с термальной водой</w:t>
      </w:r>
    </w:p>
    <w:p w14:paraId="12E916A8" w14:textId="77777777" w:rsidR="008818F5" w:rsidRPr="001B6A2B" w:rsidRDefault="008818F5" w:rsidP="008818F5">
      <w:pPr>
        <w:rPr>
          <w:rFonts w:ascii="Arial" w:hAnsi="Arial" w:cs="Arial"/>
          <w:noProof/>
          <w:sz w:val="24"/>
          <w:szCs w:val="24"/>
        </w:rPr>
      </w:pPr>
      <w:r w:rsidRPr="00465F15">
        <w:rPr>
          <w:rFonts w:ascii="Arial" w:hAnsi="Arial" w:cs="Arial"/>
          <w:noProof/>
          <w:sz w:val="24"/>
          <w:szCs w:val="24"/>
        </w:rPr>
        <w:t>Единовременная вместмость госевого домика составляет 50 человек</w:t>
      </w:r>
    </w:p>
    <w:tbl>
      <w:tblPr>
        <w:tblW w:w="0" w:type="auto"/>
        <w:tblInd w:w="-34" w:type="dxa"/>
        <w:tblLook w:val="04A0" w:firstRow="1" w:lastRow="0" w:firstColumn="1" w:lastColumn="0" w:noHBand="0" w:noVBand="1"/>
      </w:tblPr>
      <w:tblGrid>
        <w:gridCol w:w="9389"/>
      </w:tblGrid>
      <w:tr w:rsidR="008818F5" w:rsidRPr="001D63C3" w14:paraId="18ACAC13" w14:textId="77777777" w:rsidTr="00DE3AB4">
        <w:trPr>
          <w:trHeight w:val="4067"/>
        </w:trPr>
        <w:tc>
          <w:tcPr>
            <w:tcW w:w="9389" w:type="dxa"/>
          </w:tcPr>
          <w:p w14:paraId="1316EFAB" w14:textId="77777777" w:rsidR="008818F5" w:rsidRPr="001D63C3" w:rsidRDefault="008818F5" w:rsidP="00281522">
            <w:pPr>
              <w:tabs>
                <w:tab w:val="left" w:pos="4148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D63C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1D63C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3ACB84" wp14:editId="099E4DC4">
                  <wp:extent cx="2876550" cy="2340000"/>
                  <wp:effectExtent l="19050" t="19050" r="19050" b="22200"/>
                  <wp:docPr id="5" name="Рисунок 4" descr="P10309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P103098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EEECE1">
                                <a:lumMod val="1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F53548" w14:textId="77777777" w:rsidR="008818F5" w:rsidRPr="001D63C3" w:rsidRDefault="008818F5" w:rsidP="00281522">
            <w:pPr>
              <w:tabs>
                <w:tab w:val="left" w:pos="4148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D63C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919FE45" wp14:editId="153C5B09">
                  <wp:extent cx="2876550" cy="2340000"/>
                  <wp:effectExtent l="19050" t="19050" r="19050" b="22200"/>
                  <wp:docPr id="6" name="Рисунок 1" descr="P10309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P103099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EEECE1">
                                <a:lumMod val="1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63C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1D63C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7D2410" wp14:editId="26DD51B5">
                  <wp:extent cx="2876550" cy="2340000"/>
                  <wp:effectExtent l="19050" t="19050" r="19050" b="22200"/>
                  <wp:docPr id="7" name="Рисунок 64" descr="DSC0060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600.JPG"/>
                          <pic:cNvPicPr preferRelativeResize="0"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3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EEECE1">
                                <a:lumMod val="10000"/>
                              </a:srgb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09F3E7" w14:textId="77777777" w:rsidR="008818F5" w:rsidRPr="001D63C3" w:rsidRDefault="008818F5" w:rsidP="00281522">
            <w:pPr>
              <w:tabs>
                <w:tab w:val="left" w:pos="4148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noProof/>
                <w:highlight w:val="yellow"/>
                <w:lang w:eastAsia="ru-RU"/>
              </w:rPr>
            </w:pPr>
            <w:r w:rsidRPr="001D63C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39442B5" wp14:editId="39CFC4D7">
                  <wp:extent cx="2880000" cy="2162175"/>
                  <wp:effectExtent l="19050" t="19050" r="15600" b="28575"/>
                  <wp:docPr id="8" name="Рисунок 66" descr="DSC0060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602.JPG"/>
                          <pic:cNvPicPr preferRelativeResize="0"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21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EEECE1">
                                <a:lumMod val="10000"/>
                              </a:srgb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63C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1D63C3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72BF3096" wp14:editId="2BB7EB72">
                  <wp:extent cx="2880000" cy="2162175"/>
                  <wp:effectExtent l="19050" t="19050" r="15600" b="28575"/>
                  <wp:docPr id="9" name="Рисунок 75" descr="DSC0061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612.JPG"/>
                          <pic:cNvPicPr preferRelativeResize="0"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21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EEECE1">
                                <a:lumMod val="10000"/>
                              </a:srgb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DEE2BA" w14:textId="77777777" w:rsidR="008818F5" w:rsidRPr="001D63C3" w:rsidRDefault="008818F5" w:rsidP="00281522">
            <w:pPr>
              <w:tabs>
                <w:tab w:val="left" w:pos="4148"/>
              </w:tabs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highlight w:val="yellow"/>
                <w:lang w:eastAsia="ru-RU"/>
              </w:rPr>
            </w:pPr>
          </w:p>
        </w:tc>
      </w:tr>
    </w:tbl>
    <w:p w14:paraId="335218B7" w14:textId="77777777" w:rsidR="002C757E" w:rsidRDefault="00DE3AB4">
      <w:r>
        <w:rPr>
          <w:rFonts w:ascii="Times New Roman" w:hAnsi="Times New Roman"/>
          <w:b/>
          <w:noProof/>
          <w:sz w:val="26"/>
          <w:szCs w:val="26"/>
          <w:lang w:eastAsia="ru-RU"/>
        </w:rPr>
        <w:lastRenderedPageBreak/>
        <w:drawing>
          <wp:inline distT="0" distB="0" distL="0" distR="0" wp14:anchorId="49D03F1E" wp14:editId="55123F68">
            <wp:extent cx="5421237" cy="7667625"/>
            <wp:effectExtent l="19050" t="0" r="8013" b="0"/>
            <wp:docPr id="52" name="Рисунок 5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1237" cy="766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AE6B7" w14:textId="77777777" w:rsidR="00DE3AB4" w:rsidRDefault="00DE3AB4">
      <w:r>
        <w:rPr>
          <w:rFonts w:ascii="Times New Roman" w:hAnsi="Times New Roman"/>
          <w:b/>
          <w:noProof/>
          <w:sz w:val="26"/>
          <w:szCs w:val="26"/>
          <w:lang w:eastAsia="ru-RU"/>
        </w:rPr>
        <w:lastRenderedPageBreak/>
        <w:drawing>
          <wp:inline distT="0" distB="0" distL="0" distR="0" wp14:anchorId="38176CFF" wp14:editId="75BD41E8">
            <wp:extent cx="5939790" cy="8401050"/>
            <wp:effectExtent l="19050" t="0" r="3810" b="0"/>
            <wp:docPr id="53" name="Рисунок 5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1EA33" w14:textId="77777777" w:rsidR="00A3007A" w:rsidRDefault="00A3007A" w:rsidP="00A3007A">
      <w:r>
        <w:rPr>
          <w:noProof/>
          <w:lang w:eastAsia="ru-RU"/>
        </w:rPr>
        <w:lastRenderedPageBreak/>
        <w:drawing>
          <wp:inline distT="0" distB="0" distL="0" distR="0" wp14:anchorId="78966839" wp14:editId="3D295828">
            <wp:extent cx="7620000" cy="50768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4279C6" w14:textId="77777777" w:rsidR="00A3007A" w:rsidRDefault="00A3007A" w:rsidP="00A3007A"/>
    <w:p w14:paraId="01467335" w14:textId="77777777" w:rsidR="00A3007A" w:rsidRDefault="00A3007A" w:rsidP="00A3007A"/>
    <w:p w14:paraId="06BE564E" w14:textId="77777777" w:rsidR="00A3007A" w:rsidRDefault="00A3007A" w:rsidP="00A3007A">
      <w:r>
        <w:rPr>
          <w:noProof/>
          <w:lang w:eastAsia="ru-RU"/>
        </w:rPr>
        <w:lastRenderedPageBreak/>
        <w:drawing>
          <wp:inline distT="0" distB="0" distL="0" distR="0" wp14:anchorId="7627BD56" wp14:editId="6D977F08">
            <wp:extent cx="7620000" cy="507682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019B98" w14:textId="77777777" w:rsidR="00A3007A" w:rsidRDefault="00A3007A" w:rsidP="00A3007A"/>
    <w:p w14:paraId="0BBAF079" w14:textId="77777777" w:rsidR="00A3007A" w:rsidRDefault="00A3007A" w:rsidP="00A3007A"/>
    <w:p w14:paraId="1DA81073" w14:textId="77777777" w:rsidR="00A3007A" w:rsidRDefault="00A3007A" w:rsidP="00A3007A">
      <w:r>
        <w:rPr>
          <w:noProof/>
          <w:lang w:eastAsia="ru-RU"/>
        </w:rPr>
        <w:lastRenderedPageBreak/>
        <w:drawing>
          <wp:inline distT="0" distB="0" distL="0" distR="0" wp14:anchorId="67F13A3C" wp14:editId="2C53F208">
            <wp:extent cx="7620000" cy="507682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8BD1FC" w14:textId="77777777" w:rsidR="00A3007A" w:rsidRDefault="00A3007A" w:rsidP="00A3007A"/>
    <w:p w14:paraId="360391F4" w14:textId="77777777" w:rsidR="00A3007A" w:rsidRDefault="00A3007A" w:rsidP="00A3007A"/>
    <w:p w14:paraId="42031C93" w14:textId="77777777" w:rsidR="00A3007A" w:rsidRDefault="00A3007A" w:rsidP="00A3007A">
      <w:r>
        <w:rPr>
          <w:noProof/>
          <w:lang w:eastAsia="ru-RU"/>
        </w:rPr>
        <w:lastRenderedPageBreak/>
        <w:drawing>
          <wp:inline distT="0" distB="0" distL="0" distR="0" wp14:anchorId="2B78D567" wp14:editId="559FA89C">
            <wp:extent cx="7620000" cy="507682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6C1291" w14:textId="77777777" w:rsidR="00A3007A" w:rsidRDefault="00A3007A" w:rsidP="00A3007A"/>
    <w:p w14:paraId="2910EC04" w14:textId="77777777" w:rsidR="00A3007A" w:rsidRDefault="00A3007A"/>
    <w:sectPr w:rsidR="00A3007A" w:rsidSect="00A3007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2E12D3"/>
    <w:multiLevelType w:val="hybridMultilevel"/>
    <w:tmpl w:val="C4C8AEFA"/>
    <w:lvl w:ilvl="0" w:tplc="04190005">
      <w:start w:val="1"/>
      <w:numFmt w:val="bullet"/>
      <w:lvlText w:val=""/>
      <w:lvlJc w:val="left"/>
      <w:pPr>
        <w:ind w:left="8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18F5"/>
    <w:rsid w:val="000B399D"/>
    <w:rsid w:val="00141550"/>
    <w:rsid w:val="00172A7F"/>
    <w:rsid w:val="002C757E"/>
    <w:rsid w:val="00345561"/>
    <w:rsid w:val="004420CB"/>
    <w:rsid w:val="005458D6"/>
    <w:rsid w:val="005C6021"/>
    <w:rsid w:val="008325DA"/>
    <w:rsid w:val="008818F5"/>
    <w:rsid w:val="008939B5"/>
    <w:rsid w:val="00A3007A"/>
    <w:rsid w:val="00AA2B22"/>
    <w:rsid w:val="00DE3AB4"/>
    <w:rsid w:val="00DF2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4DB19"/>
  <w15:chartTrackingRefBased/>
  <w15:docId w15:val="{76A9B774-EE72-4234-A85F-42146437B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18F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18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12</Pages>
  <Words>289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Alexandr</cp:lastModifiedBy>
  <cp:revision>4</cp:revision>
  <dcterms:created xsi:type="dcterms:W3CDTF">2023-04-30T11:53:00Z</dcterms:created>
  <dcterms:modified xsi:type="dcterms:W3CDTF">2023-04-30T15:19:00Z</dcterms:modified>
</cp:coreProperties>
</file>