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AF" w:rsidRPr="00A36FBB" w:rsidRDefault="00BE02F8" w:rsidP="00CF0C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36FBB">
        <w:rPr>
          <w:rFonts w:ascii="Times New Roman" w:hAnsi="Times New Roman" w:cs="Times New Roman"/>
          <w:b/>
          <w:sz w:val="56"/>
          <w:szCs w:val="56"/>
        </w:rPr>
        <w:t>Бизнес план</w:t>
      </w:r>
    </w:p>
    <w:p w:rsidR="00AB3475" w:rsidRPr="00A36FBB" w:rsidRDefault="00BE02F8" w:rsidP="00CF0CCD">
      <w:pPr>
        <w:rPr>
          <w:rFonts w:ascii="Times New Roman" w:hAnsi="Times New Roman" w:cs="Times New Roman"/>
          <w:b/>
          <w:sz w:val="28"/>
          <w:szCs w:val="28"/>
        </w:rPr>
      </w:pPr>
      <w:r w:rsidRPr="00A36F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2F8" w:rsidRPr="00A36FBB" w:rsidRDefault="00BE02F8" w:rsidP="00CF0CCD">
      <w:pPr>
        <w:rPr>
          <w:rFonts w:ascii="Times New Roman" w:hAnsi="Times New Roman" w:cs="Times New Roman"/>
          <w:b/>
          <w:sz w:val="28"/>
          <w:szCs w:val="28"/>
        </w:rPr>
      </w:pPr>
      <w:r w:rsidRPr="00A36FBB">
        <w:rPr>
          <w:rFonts w:ascii="Times New Roman" w:hAnsi="Times New Roman" w:cs="Times New Roman"/>
          <w:b/>
          <w:sz w:val="28"/>
          <w:szCs w:val="28"/>
        </w:rPr>
        <w:t>Платформы  агро сект</w:t>
      </w:r>
      <w:r w:rsidR="006F5C10" w:rsidRPr="00A36FBB">
        <w:rPr>
          <w:rFonts w:ascii="Times New Roman" w:hAnsi="Times New Roman" w:cs="Times New Roman"/>
          <w:b/>
          <w:sz w:val="28"/>
          <w:szCs w:val="28"/>
        </w:rPr>
        <w:t>ора  Казахстана (Agro</w:t>
      </w:r>
      <w:r w:rsidR="006F5C10" w:rsidRPr="00A36FBB">
        <w:rPr>
          <w:rFonts w:ascii="Times New Roman" w:hAnsi="Times New Roman" w:cs="Times New Roman"/>
          <w:b/>
          <w:sz w:val="28"/>
          <w:szCs w:val="28"/>
          <w:lang w:val="en-US"/>
        </w:rPr>
        <w:t>zona</w:t>
      </w:r>
      <w:r w:rsidR="006F5C10" w:rsidRPr="00A36FBB">
        <w:rPr>
          <w:rFonts w:ascii="Times New Roman" w:hAnsi="Times New Roman" w:cs="Times New Roman"/>
          <w:b/>
          <w:sz w:val="28"/>
          <w:szCs w:val="28"/>
        </w:rPr>
        <w:t>.</w:t>
      </w:r>
      <w:r w:rsidR="006F5C10" w:rsidRPr="00A36FBB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r w:rsidR="006F5C10" w:rsidRPr="00A36FBB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BE02F8" w:rsidRPr="00A36FBB" w:rsidRDefault="00BE02F8" w:rsidP="00CF0CC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6FBB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BE02F8" w:rsidRPr="00A36FBB" w:rsidRDefault="00BE02F8" w:rsidP="00CF0CC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6FBB">
        <w:rPr>
          <w:rFonts w:ascii="Times New Roman" w:hAnsi="Times New Roman" w:cs="Times New Roman"/>
          <w:b/>
          <w:sz w:val="28"/>
          <w:szCs w:val="28"/>
        </w:rPr>
        <w:t>Маркетинг</w:t>
      </w:r>
    </w:p>
    <w:p w:rsidR="00BE02F8" w:rsidRPr="00A36FBB" w:rsidRDefault="00BE02F8" w:rsidP="00CF0CC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6FBB"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 </w:t>
      </w:r>
    </w:p>
    <w:p w:rsidR="00BE02F8" w:rsidRPr="00A36FBB" w:rsidRDefault="00BE02F8" w:rsidP="00CF0CC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6FBB">
        <w:rPr>
          <w:rFonts w:ascii="Times New Roman" w:hAnsi="Times New Roman" w:cs="Times New Roman"/>
          <w:b/>
          <w:sz w:val="28"/>
          <w:szCs w:val="28"/>
        </w:rPr>
        <w:t>Финансовая модель</w:t>
      </w:r>
    </w:p>
    <w:p w:rsidR="00BE02F8" w:rsidRPr="00A36FBB" w:rsidRDefault="00BE02F8" w:rsidP="00CF0CC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6FBB">
        <w:rPr>
          <w:rFonts w:ascii="Times New Roman" w:hAnsi="Times New Roman" w:cs="Times New Roman"/>
          <w:b/>
          <w:sz w:val="28"/>
          <w:szCs w:val="28"/>
        </w:rPr>
        <w:t xml:space="preserve">Работа с рисками </w:t>
      </w:r>
    </w:p>
    <w:p w:rsidR="00BE02F8" w:rsidRPr="00A36FBB" w:rsidRDefault="00BE02F8" w:rsidP="00CF0CC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6FBB">
        <w:rPr>
          <w:rFonts w:ascii="Times New Roman" w:hAnsi="Times New Roman" w:cs="Times New Roman"/>
          <w:b/>
          <w:sz w:val="28"/>
          <w:szCs w:val="28"/>
        </w:rPr>
        <w:t xml:space="preserve"> План социально значимостью</w:t>
      </w:r>
    </w:p>
    <w:p w:rsidR="00BE02F8" w:rsidRPr="00A36FBB" w:rsidRDefault="00BE02F8" w:rsidP="00CF0CCD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BE02F8" w:rsidRPr="00A36FBB" w:rsidRDefault="00BE02F8" w:rsidP="00CF0CCD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A36FBB">
        <w:rPr>
          <w:rFonts w:ascii="Times New Roman" w:hAnsi="Times New Roman" w:cs="Times New Roman"/>
          <w:b/>
          <w:sz w:val="28"/>
          <w:szCs w:val="28"/>
        </w:rPr>
        <w:t>Платформа необходимо для</w:t>
      </w:r>
      <w:r w:rsidR="00FD442F" w:rsidRPr="00A36FBB">
        <w:rPr>
          <w:rFonts w:ascii="Times New Roman" w:hAnsi="Times New Roman" w:cs="Times New Roman"/>
          <w:b/>
          <w:sz w:val="28"/>
          <w:szCs w:val="28"/>
        </w:rPr>
        <w:t xml:space="preserve"> удобного введения работы  </w:t>
      </w:r>
      <w:r w:rsidRPr="00A36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2F" w:rsidRPr="00A36FBB">
        <w:rPr>
          <w:rFonts w:ascii="Times New Roman" w:hAnsi="Times New Roman" w:cs="Times New Roman"/>
          <w:b/>
          <w:sz w:val="28"/>
          <w:szCs w:val="28"/>
        </w:rPr>
        <w:t>сельхозсектора  Казахстана . Каждое хозяйство в любой точке РК может находить партнеров и  клиентов  а  также обьявить  любой  день тендер или  аукцион по закупу необходимой для него  продукци</w:t>
      </w:r>
      <w:r w:rsidR="0006420C" w:rsidRPr="00A36FBB">
        <w:rPr>
          <w:rFonts w:ascii="Times New Roman" w:hAnsi="Times New Roman" w:cs="Times New Roman"/>
          <w:b/>
          <w:sz w:val="28"/>
          <w:szCs w:val="28"/>
        </w:rPr>
        <w:t>и</w:t>
      </w:r>
      <w:r w:rsidR="00FD442F" w:rsidRPr="00A36FBB">
        <w:rPr>
          <w:rFonts w:ascii="Times New Roman" w:hAnsi="Times New Roman" w:cs="Times New Roman"/>
          <w:b/>
          <w:sz w:val="28"/>
          <w:szCs w:val="28"/>
        </w:rPr>
        <w:t xml:space="preserve"> или для  клиентов .</w:t>
      </w:r>
    </w:p>
    <w:p w:rsidR="00FD442F" w:rsidRPr="00A36FBB" w:rsidRDefault="00FD442F" w:rsidP="00CF0CCD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FD442F" w:rsidRPr="00A36FBB" w:rsidRDefault="00FD442F" w:rsidP="00CF0CCD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A36FBB">
        <w:rPr>
          <w:rFonts w:ascii="Times New Roman" w:hAnsi="Times New Roman" w:cs="Times New Roman"/>
          <w:b/>
          <w:sz w:val="28"/>
          <w:szCs w:val="28"/>
        </w:rPr>
        <w:t>Платформа решает  следующие задачи</w:t>
      </w:r>
    </w:p>
    <w:p w:rsidR="004D6998" w:rsidRPr="00A36FBB" w:rsidRDefault="004D6998" w:rsidP="00CF0CCD">
      <w:pPr>
        <w:pStyle w:val="a4"/>
        <w:ind w:left="42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D442F" w:rsidRPr="00A36FBB" w:rsidRDefault="00FD442F" w:rsidP="00CF0C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6FBB">
        <w:rPr>
          <w:rFonts w:ascii="Times New Roman" w:hAnsi="Times New Roman" w:cs="Times New Roman"/>
          <w:b/>
          <w:color w:val="002060"/>
          <w:sz w:val="28"/>
          <w:szCs w:val="28"/>
        </w:rPr>
        <w:t>Упрощение задачи торговли</w:t>
      </w:r>
    </w:p>
    <w:p w:rsidR="00FD442F" w:rsidRPr="00A36FBB" w:rsidRDefault="00FD442F" w:rsidP="00CF0C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6FBB">
        <w:rPr>
          <w:rFonts w:ascii="Times New Roman" w:hAnsi="Times New Roman" w:cs="Times New Roman"/>
          <w:b/>
          <w:color w:val="002060"/>
          <w:sz w:val="28"/>
          <w:szCs w:val="28"/>
        </w:rPr>
        <w:t>Простое закрепление в  платформе</w:t>
      </w:r>
    </w:p>
    <w:p w:rsidR="00FD442F" w:rsidRPr="00A36FBB" w:rsidRDefault="00FD442F" w:rsidP="00CF0C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6F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Мобильное приложение </w:t>
      </w:r>
    </w:p>
    <w:p w:rsidR="00FD442F" w:rsidRPr="00A36FBB" w:rsidRDefault="00FD442F" w:rsidP="00CF0C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6FBB">
        <w:rPr>
          <w:rFonts w:ascii="Times New Roman" w:hAnsi="Times New Roman" w:cs="Times New Roman"/>
          <w:b/>
          <w:color w:val="002060"/>
          <w:sz w:val="28"/>
          <w:szCs w:val="28"/>
        </w:rPr>
        <w:t>Работа с  регион</w:t>
      </w:r>
      <w:r w:rsidR="00247FA4" w:rsidRPr="00A36FBB">
        <w:rPr>
          <w:rFonts w:ascii="Times New Roman" w:hAnsi="Times New Roman" w:cs="Times New Roman"/>
          <w:b/>
          <w:color w:val="002060"/>
          <w:sz w:val="28"/>
          <w:szCs w:val="28"/>
        </w:rPr>
        <w:t>альными</w:t>
      </w:r>
      <w:r w:rsidRPr="00A36F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партнерами</w:t>
      </w:r>
    </w:p>
    <w:p w:rsidR="00FD442F" w:rsidRPr="00A36FBB" w:rsidRDefault="00FD442F" w:rsidP="00CF0C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6F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Сотрудничество с логистикой </w:t>
      </w:r>
    </w:p>
    <w:p w:rsidR="00FD442F" w:rsidRPr="00A36FBB" w:rsidRDefault="00FD442F" w:rsidP="00CF0C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6FBB">
        <w:rPr>
          <w:rFonts w:ascii="Times New Roman" w:hAnsi="Times New Roman" w:cs="Times New Roman"/>
          <w:b/>
          <w:color w:val="002060"/>
          <w:sz w:val="28"/>
          <w:szCs w:val="28"/>
        </w:rPr>
        <w:t>Тендерные сделки</w:t>
      </w:r>
    </w:p>
    <w:p w:rsidR="00FD442F" w:rsidRPr="00A36FBB" w:rsidRDefault="00FD442F" w:rsidP="00CF0C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6FBB">
        <w:rPr>
          <w:rFonts w:ascii="Times New Roman" w:hAnsi="Times New Roman" w:cs="Times New Roman"/>
          <w:b/>
          <w:color w:val="002060"/>
          <w:sz w:val="28"/>
          <w:szCs w:val="28"/>
        </w:rPr>
        <w:t>Бартерные сделки</w:t>
      </w:r>
    </w:p>
    <w:p w:rsidR="00FD442F" w:rsidRPr="00A36FBB" w:rsidRDefault="00247FA4" w:rsidP="00CF0C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6FBB">
        <w:rPr>
          <w:rFonts w:ascii="Times New Roman" w:hAnsi="Times New Roman" w:cs="Times New Roman"/>
          <w:b/>
          <w:color w:val="002060"/>
          <w:sz w:val="28"/>
          <w:szCs w:val="28"/>
        </w:rPr>
        <w:t>Прямые продажи</w:t>
      </w:r>
    </w:p>
    <w:p w:rsidR="00247FA4" w:rsidRPr="00A36FBB" w:rsidRDefault="00247FA4" w:rsidP="00CF0CC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6FBB">
        <w:rPr>
          <w:rFonts w:ascii="Times New Roman" w:hAnsi="Times New Roman" w:cs="Times New Roman"/>
          <w:b/>
          <w:color w:val="002060"/>
          <w:sz w:val="28"/>
          <w:szCs w:val="28"/>
        </w:rPr>
        <w:t>Ценовая определенность</w:t>
      </w:r>
    </w:p>
    <w:tbl>
      <w:tblPr>
        <w:tblpPr w:leftFromText="180" w:rightFromText="180" w:horzAnchor="page" w:tblpX="1047" w:tblpY="-398"/>
        <w:tblW w:w="15955" w:type="dxa"/>
        <w:tblLook w:val="04A0"/>
      </w:tblPr>
      <w:tblGrid>
        <w:gridCol w:w="2518"/>
        <w:gridCol w:w="1134"/>
        <w:gridCol w:w="1134"/>
        <w:gridCol w:w="1056"/>
        <w:gridCol w:w="1070"/>
        <w:gridCol w:w="1120"/>
        <w:gridCol w:w="1134"/>
        <w:gridCol w:w="1134"/>
        <w:gridCol w:w="1290"/>
        <w:gridCol w:w="1119"/>
        <w:gridCol w:w="1056"/>
        <w:gridCol w:w="1134"/>
        <w:gridCol w:w="1056"/>
      </w:tblGrid>
      <w:tr w:rsidR="00002BAD" w:rsidRPr="00AB3475" w:rsidTr="0028455E">
        <w:trPr>
          <w:trHeight w:val="119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572" w:rsidRPr="00AB3475" w:rsidRDefault="00646572" w:rsidP="00995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5CCC" w:rsidRDefault="00995CCC" w:rsidP="00995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CCC" w:rsidRPr="00995CCC" w:rsidRDefault="00995CCC" w:rsidP="00995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A4" w:rsidRPr="00A36FBB" w:rsidRDefault="00247FA4" w:rsidP="00CF0CCD">
      <w:pPr>
        <w:pStyle w:val="a4"/>
        <w:ind w:left="780"/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>Изучая агро  сектор Казахстана  мы  выявили  много нерешенных задач в этой  области.</w:t>
      </w:r>
    </w:p>
    <w:p w:rsidR="0098692B" w:rsidRPr="00A36FBB" w:rsidRDefault="0098692B" w:rsidP="00CF0CCD">
      <w:pPr>
        <w:pStyle w:val="a4"/>
        <w:ind w:left="780"/>
        <w:rPr>
          <w:rFonts w:ascii="Times New Roman" w:hAnsi="Times New Roman" w:cs="Times New Roman"/>
          <w:sz w:val="40"/>
          <w:szCs w:val="40"/>
        </w:rPr>
      </w:pPr>
    </w:p>
    <w:p w:rsidR="0006420C" w:rsidRPr="00A36FBB" w:rsidRDefault="00247FA4" w:rsidP="00CF0CCD">
      <w:pPr>
        <w:pStyle w:val="a4"/>
        <w:ind w:left="780"/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 xml:space="preserve">Речь идет </w:t>
      </w:r>
    </w:p>
    <w:p w:rsidR="0006420C" w:rsidRPr="00A36FBB" w:rsidRDefault="0098692B" w:rsidP="0006420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 xml:space="preserve">     </w:t>
      </w:r>
      <w:r w:rsidR="00247FA4" w:rsidRPr="00A36FBB">
        <w:rPr>
          <w:rFonts w:ascii="Times New Roman" w:hAnsi="Times New Roman" w:cs="Times New Roman"/>
          <w:sz w:val="40"/>
          <w:szCs w:val="40"/>
        </w:rPr>
        <w:t>об обновлени</w:t>
      </w:r>
      <w:r w:rsidR="0006420C" w:rsidRPr="00A36FBB">
        <w:rPr>
          <w:rFonts w:ascii="Times New Roman" w:hAnsi="Times New Roman" w:cs="Times New Roman"/>
          <w:sz w:val="40"/>
          <w:szCs w:val="40"/>
        </w:rPr>
        <w:t>и</w:t>
      </w:r>
      <w:r w:rsidR="00247FA4" w:rsidRPr="00A36FBB">
        <w:rPr>
          <w:rFonts w:ascii="Times New Roman" w:hAnsi="Times New Roman" w:cs="Times New Roman"/>
          <w:sz w:val="40"/>
          <w:szCs w:val="40"/>
        </w:rPr>
        <w:t xml:space="preserve"> стратегии развития</w:t>
      </w:r>
    </w:p>
    <w:p w:rsidR="00AB3475" w:rsidRPr="00A36FBB" w:rsidRDefault="00AB3475" w:rsidP="0006420C">
      <w:pPr>
        <w:pStyle w:val="a4"/>
        <w:numPr>
          <w:ilvl w:val="0"/>
          <w:numId w:val="4"/>
        </w:numPr>
        <w:ind w:left="780" w:hanging="71"/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 xml:space="preserve">об </w:t>
      </w:r>
      <w:r w:rsidR="0006420C" w:rsidRPr="00A36FBB">
        <w:rPr>
          <w:rFonts w:ascii="Times New Roman" w:hAnsi="Times New Roman" w:cs="Times New Roman"/>
          <w:sz w:val="40"/>
          <w:szCs w:val="40"/>
        </w:rPr>
        <w:t>а</w:t>
      </w:r>
      <w:r w:rsidR="00247FA4" w:rsidRPr="00A36FBB">
        <w:rPr>
          <w:rFonts w:ascii="Times New Roman" w:hAnsi="Times New Roman" w:cs="Times New Roman"/>
          <w:sz w:val="40"/>
          <w:szCs w:val="40"/>
        </w:rPr>
        <w:t>нализе эффективности госудаственной поддержки в условиях оганиченной ликвидности</w:t>
      </w:r>
    </w:p>
    <w:p w:rsidR="00AB3475" w:rsidRPr="00A36FBB" w:rsidRDefault="00AB3475" w:rsidP="00CF0CCD">
      <w:pPr>
        <w:pStyle w:val="a4"/>
        <w:numPr>
          <w:ilvl w:val="0"/>
          <w:numId w:val="4"/>
        </w:numPr>
        <w:ind w:left="780" w:hanging="71"/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>об о</w:t>
      </w:r>
      <w:r w:rsidR="002C6C75" w:rsidRPr="00A36FBB">
        <w:rPr>
          <w:rFonts w:ascii="Times New Roman" w:hAnsi="Times New Roman" w:cs="Times New Roman"/>
          <w:sz w:val="40"/>
          <w:szCs w:val="40"/>
        </w:rPr>
        <w:t>беспечени</w:t>
      </w:r>
      <w:r w:rsidRPr="00A36FBB">
        <w:rPr>
          <w:rFonts w:ascii="Times New Roman" w:hAnsi="Times New Roman" w:cs="Times New Roman"/>
          <w:sz w:val="40"/>
          <w:szCs w:val="40"/>
        </w:rPr>
        <w:t>и</w:t>
      </w:r>
      <w:r w:rsidR="002C6C75" w:rsidRPr="00A36FBB">
        <w:rPr>
          <w:rFonts w:ascii="Times New Roman" w:hAnsi="Times New Roman" w:cs="Times New Roman"/>
          <w:sz w:val="40"/>
          <w:szCs w:val="40"/>
        </w:rPr>
        <w:t xml:space="preserve"> доступного финансировани</w:t>
      </w:r>
      <w:r w:rsidR="0006420C" w:rsidRPr="00A36FBB">
        <w:rPr>
          <w:rFonts w:ascii="Times New Roman" w:hAnsi="Times New Roman" w:cs="Times New Roman"/>
          <w:sz w:val="40"/>
          <w:szCs w:val="40"/>
        </w:rPr>
        <w:t>я</w:t>
      </w:r>
      <w:r w:rsidR="002C6C75" w:rsidRPr="00A36FBB">
        <w:rPr>
          <w:rFonts w:ascii="Times New Roman" w:hAnsi="Times New Roman" w:cs="Times New Roman"/>
          <w:sz w:val="40"/>
          <w:szCs w:val="40"/>
        </w:rPr>
        <w:t xml:space="preserve"> аграрии </w:t>
      </w:r>
    </w:p>
    <w:p w:rsidR="0006420C" w:rsidRPr="00A36FBB" w:rsidRDefault="00AB3475" w:rsidP="00CF0CCD">
      <w:pPr>
        <w:pStyle w:val="a4"/>
        <w:numPr>
          <w:ilvl w:val="0"/>
          <w:numId w:val="4"/>
        </w:numPr>
        <w:ind w:left="780" w:hanging="71"/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>о</w:t>
      </w:r>
      <w:r w:rsidR="002C6C75" w:rsidRPr="00A36FBB">
        <w:rPr>
          <w:rFonts w:ascii="Times New Roman" w:hAnsi="Times New Roman" w:cs="Times New Roman"/>
          <w:sz w:val="40"/>
          <w:szCs w:val="40"/>
        </w:rPr>
        <w:t xml:space="preserve"> привлечении инвестиции </w:t>
      </w:r>
    </w:p>
    <w:p w:rsidR="00AB3475" w:rsidRPr="00A36FBB" w:rsidRDefault="00AB3475" w:rsidP="00CF0CCD">
      <w:pPr>
        <w:pStyle w:val="a4"/>
        <w:numPr>
          <w:ilvl w:val="0"/>
          <w:numId w:val="4"/>
        </w:numPr>
        <w:ind w:left="780" w:hanging="71"/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>т</w:t>
      </w:r>
      <w:r w:rsidR="002C6C75" w:rsidRPr="00A36FBB">
        <w:rPr>
          <w:rFonts w:ascii="Times New Roman" w:hAnsi="Times New Roman" w:cs="Times New Roman"/>
          <w:sz w:val="40"/>
          <w:szCs w:val="40"/>
        </w:rPr>
        <w:t xml:space="preserve">акже должна быть большая поддержка  в интернет пространстве . </w:t>
      </w:r>
    </w:p>
    <w:p w:rsidR="00AB3475" w:rsidRPr="00A36FBB" w:rsidRDefault="00AB3475" w:rsidP="00AB3475">
      <w:pPr>
        <w:pStyle w:val="a4"/>
        <w:ind w:left="780"/>
        <w:rPr>
          <w:rFonts w:ascii="Times New Roman" w:hAnsi="Times New Roman" w:cs="Times New Roman"/>
          <w:sz w:val="40"/>
          <w:szCs w:val="40"/>
        </w:rPr>
      </w:pPr>
    </w:p>
    <w:p w:rsidR="0090495D" w:rsidRPr="00A36FBB" w:rsidRDefault="002C6C75" w:rsidP="00AB3475">
      <w:pPr>
        <w:pStyle w:val="a4"/>
        <w:ind w:left="780"/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>Наша платформа будет небольшой помощью в данный момент  но со временем  думаем вне</w:t>
      </w:r>
      <w:r w:rsidR="0090495D" w:rsidRPr="00A36FBB">
        <w:rPr>
          <w:rFonts w:ascii="Times New Roman" w:hAnsi="Times New Roman" w:cs="Times New Roman"/>
          <w:sz w:val="40"/>
          <w:szCs w:val="40"/>
        </w:rPr>
        <w:t xml:space="preserve">сет большой вклад  для развития торговли в сельском   хозяйстве </w:t>
      </w:r>
    </w:p>
    <w:p w:rsidR="0073439F" w:rsidRPr="00A36FBB" w:rsidRDefault="0073439F" w:rsidP="00CF0CCD">
      <w:pPr>
        <w:pStyle w:val="a4"/>
        <w:ind w:left="780"/>
        <w:rPr>
          <w:rFonts w:ascii="Times New Roman" w:hAnsi="Times New Roman" w:cs="Times New Roman"/>
          <w:sz w:val="40"/>
          <w:szCs w:val="40"/>
        </w:rPr>
      </w:pPr>
    </w:p>
    <w:p w:rsidR="0073439F" w:rsidRPr="00A36FBB" w:rsidRDefault="00D07D66" w:rsidP="00CF0CCD">
      <w:pPr>
        <w:pStyle w:val="a4"/>
        <w:ind w:left="780"/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 xml:space="preserve">Продвижение платформы будет проходит в следующем этапе </w:t>
      </w:r>
    </w:p>
    <w:p w:rsidR="00D07D66" w:rsidRPr="00A36FBB" w:rsidRDefault="004D6998" w:rsidP="00CF0CC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A36FBB">
        <w:rPr>
          <w:rFonts w:ascii="Times New Roman" w:hAnsi="Times New Roman" w:cs="Times New Roman"/>
          <w:color w:val="FF0000"/>
          <w:sz w:val="40"/>
          <w:szCs w:val="40"/>
        </w:rPr>
        <w:t>Основной канал офф</w:t>
      </w:r>
      <w:r w:rsidR="0073439F" w:rsidRPr="00A36FBB">
        <w:rPr>
          <w:rFonts w:ascii="Times New Roman" w:hAnsi="Times New Roman" w:cs="Times New Roman"/>
          <w:color w:val="FF0000"/>
          <w:sz w:val="40"/>
          <w:szCs w:val="40"/>
        </w:rPr>
        <w:t>л</w:t>
      </w:r>
      <w:r w:rsidRPr="00A36FBB">
        <w:rPr>
          <w:rFonts w:ascii="Times New Roman" w:hAnsi="Times New Roman" w:cs="Times New Roman"/>
          <w:color w:val="FF0000"/>
          <w:sz w:val="40"/>
          <w:szCs w:val="40"/>
        </w:rPr>
        <w:t>айн каналы</w:t>
      </w:r>
    </w:p>
    <w:p w:rsidR="00D07D66" w:rsidRPr="00A36FBB" w:rsidRDefault="00D07D66" w:rsidP="00CF0CC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A36FBB">
        <w:rPr>
          <w:rFonts w:ascii="Times New Roman" w:hAnsi="Times New Roman" w:cs="Times New Roman"/>
          <w:color w:val="002060"/>
          <w:sz w:val="40"/>
          <w:szCs w:val="40"/>
        </w:rPr>
        <w:t>Продвижение в  газетах и  журналах</w:t>
      </w:r>
    </w:p>
    <w:p w:rsidR="00D07D66" w:rsidRPr="00A36FBB" w:rsidRDefault="00D07D66" w:rsidP="00CF0CC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A36FBB">
        <w:rPr>
          <w:rFonts w:ascii="Times New Roman" w:hAnsi="Times New Roman" w:cs="Times New Roman"/>
          <w:color w:val="002060"/>
          <w:sz w:val="40"/>
          <w:szCs w:val="40"/>
        </w:rPr>
        <w:t>Продвижение в ватсап каналах</w:t>
      </w:r>
    </w:p>
    <w:p w:rsidR="00B362A1" w:rsidRPr="00A36FBB" w:rsidRDefault="00B362A1" w:rsidP="00CF0CC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A36FBB">
        <w:rPr>
          <w:rFonts w:ascii="Times New Roman" w:hAnsi="Times New Roman" w:cs="Times New Roman"/>
          <w:color w:val="002060"/>
          <w:sz w:val="40"/>
          <w:szCs w:val="40"/>
        </w:rPr>
        <w:lastRenderedPageBreak/>
        <w:t>Прямые звонки прозводителям</w:t>
      </w:r>
    </w:p>
    <w:p w:rsidR="004D6998" w:rsidRPr="00A36FBB" w:rsidRDefault="004D6998" w:rsidP="00CF0CCD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2060"/>
          <w:sz w:val="40"/>
          <w:szCs w:val="40"/>
        </w:rPr>
      </w:pPr>
      <w:r w:rsidRPr="00A36FBB">
        <w:rPr>
          <w:rFonts w:ascii="Times New Roman" w:hAnsi="Times New Roman" w:cs="Times New Roman"/>
          <w:color w:val="002060"/>
          <w:sz w:val="40"/>
          <w:szCs w:val="40"/>
        </w:rPr>
        <w:t>Участие в сельхозяйственных выставках</w:t>
      </w:r>
      <w:r w:rsidR="0073439F" w:rsidRPr="00A36FBB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</w:p>
    <w:p w:rsidR="00D07D66" w:rsidRPr="00A36FBB" w:rsidRDefault="0073439F" w:rsidP="00CF0CCD">
      <w:pPr>
        <w:ind w:left="780"/>
        <w:rPr>
          <w:rFonts w:ascii="Times New Roman" w:hAnsi="Times New Roman" w:cs="Times New Roman"/>
          <w:color w:val="002060"/>
          <w:sz w:val="40"/>
          <w:szCs w:val="40"/>
        </w:rPr>
      </w:pPr>
      <w:r w:rsidRPr="00A36FBB">
        <w:rPr>
          <w:rFonts w:ascii="Times New Roman" w:hAnsi="Times New Roman" w:cs="Times New Roman"/>
          <w:color w:val="002060"/>
          <w:sz w:val="40"/>
          <w:szCs w:val="40"/>
        </w:rPr>
        <w:t>6.сайт сообществ  агро  и фермеров РК</w:t>
      </w:r>
    </w:p>
    <w:p w:rsidR="00D07D66" w:rsidRPr="00A36FBB" w:rsidRDefault="00B362A1" w:rsidP="00CF0CCD">
      <w:pPr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 xml:space="preserve">При продвижении  нужно учитывать  большой  разброс хозяйств  по всей территорий  Казахстана </w:t>
      </w:r>
    </w:p>
    <w:p w:rsidR="00B362A1" w:rsidRPr="00A36FBB" w:rsidRDefault="00B362A1" w:rsidP="00CF0CCD">
      <w:pPr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>Требуется  работа не только онлайн  методами</w:t>
      </w:r>
      <w:r w:rsidR="0098692B" w:rsidRPr="00A36FBB">
        <w:rPr>
          <w:rFonts w:ascii="Times New Roman" w:hAnsi="Times New Roman" w:cs="Times New Roman"/>
          <w:sz w:val="40"/>
          <w:szCs w:val="40"/>
        </w:rPr>
        <w:t>, н</w:t>
      </w:r>
      <w:r w:rsidRPr="00A36FBB">
        <w:rPr>
          <w:rFonts w:ascii="Times New Roman" w:hAnsi="Times New Roman" w:cs="Times New Roman"/>
          <w:sz w:val="40"/>
          <w:szCs w:val="40"/>
        </w:rPr>
        <w:t>о и  важнейшем будет офф</w:t>
      </w:r>
      <w:r w:rsidR="0073439F" w:rsidRPr="00A36FBB">
        <w:rPr>
          <w:rFonts w:ascii="Times New Roman" w:hAnsi="Times New Roman" w:cs="Times New Roman"/>
          <w:sz w:val="40"/>
          <w:szCs w:val="40"/>
        </w:rPr>
        <w:t>л</w:t>
      </w:r>
      <w:r w:rsidRPr="00A36FBB">
        <w:rPr>
          <w:rFonts w:ascii="Times New Roman" w:hAnsi="Times New Roman" w:cs="Times New Roman"/>
          <w:sz w:val="40"/>
          <w:szCs w:val="40"/>
        </w:rPr>
        <w:t xml:space="preserve">айн работа в ближайшее  время </w:t>
      </w:r>
    </w:p>
    <w:p w:rsidR="00B362A1" w:rsidRPr="00A36FBB" w:rsidRDefault="00B362A1" w:rsidP="00CF0CCD">
      <w:pPr>
        <w:rPr>
          <w:rFonts w:ascii="Times New Roman" w:hAnsi="Times New Roman" w:cs="Times New Roman"/>
          <w:sz w:val="40"/>
          <w:szCs w:val="40"/>
        </w:rPr>
      </w:pPr>
      <w:r w:rsidRPr="00A36FBB">
        <w:rPr>
          <w:rFonts w:ascii="Times New Roman" w:hAnsi="Times New Roman" w:cs="Times New Roman"/>
          <w:sz w:val="40"/>
          <w:szCs w:val="40"/>
        </w:rPr>
        <w:t xml:space="preserve">Что </w:t>
      </w:r>
      <w:r w:rsidR="001238DE" w:rsidRPr="00A36FBB">
        <w:rPr>
          <w:rFonts w:ascii="Times New Roman" w:hAnsi="Times New Roman" w:cs="Times New Roman"/>
          <w:sz w:val="40"/>
          <w:szCs w:val="40"/>
        </w:rPr>
        <w:t>окажет большое влияние на положительную динамику .</w:t>
      </w:r>
    </w:p>
    <w:p w:rsidR="00D07D66" w:rsidRPr="00AB3475" w:rsidRDefault="00D07D66" w:rsidP="00CF0CCD">
      <w:pPr>
        <w:pStyle w:val="a4"/>
        <w:ind w:left="780"/>
        <w:rPr>
          <w:rFonts w:ascii="Times New Roman" w:hAnsi="Times New Roman" w:cs="Times New Roman"/>
          <w:sz w:val="28"/>
          <w:szCs w:val="28"/>
        </w:rPr>
      </w:pPr>
    </w:p>
    <w:p w:rsidR="007F1CAE" w:rsidRPr="00AB3475" w:rsidRDefault="007F1CAE" w:rsidP="00FC6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CAE" w:rsidRPr="00AB3475" w:rsidRDefault="007F1CAE" w:rsidP="00FC6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CAE" w:rsidRPr="00AB3475" w:rsidRDefault="007F1CAE" w:rsidP="00FC6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CAE" w:rsidRPr="00A36FBB" w:rsidRDefault="007F1CAE" w:rsidP="00FC6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F1CAE" w:rsidRPr="00A36FBB" w:rsidRDefault="0073439F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Работа  с  рисками </w:t>
      </w:r>
    </w:p>
    <w:p w:rsidR="00CF0CCD" w:rsidRPr="00A36FBB" w:rsidRDefault="00CF0CCD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3439F" w:rsidRPr="00A36FBB" w:rsidRDefault="0073439F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</w:p>
    <w:p w:rsidR="0073439F" w:rsidRPr="00A36FBB" w:rsidRDefault="0073439F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Платформа </w:t>
      </w:r>
      <w:r w:rsidR="00087CB6"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на данном этапе будет конкурировать  с  другими сайтами производителей РК и других стран </w:t>
      </w:r>
    </w:p>
    <w:p w:rsidR="00087CB6" w:rsidRPr="00A36FBB" w:rsidRDefault="00087CB6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Возможно возникновение возражения руководителей производителей на  информацию о платформе</w:t>
      </w:r>
    </w:p>
    <w:p w:rsidR="00CF0CCD" w:rsidRPr="00A36FBB" w:rsidRDefault="00CF0CCD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7CB6" w:rsidRPr="00A36FBB" w:rsidRDefault="00F23A13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Возникновение перебоя интернета в дальних просторах Казахстана </w:t>
      </w:r>
      <w:r w:rsidR="006B1E04"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в этой связи доступность  платформы  может быть  ограничено</w:t>
      </w:r>
    </w:p>
    <w:p w:rsidR="00CF0CCD" w:rsidRPr="00A36FBB" w:rsidRDefault="00CF0CCD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B1E04" w:rsidRPr="00A36FBB" w:rsidRDefault="006B1E04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Программа  доступный интернет 2023 -2027 дает надежду на улучшение </w:t>
      </w:r>
      <w:r w:rsidR="00CF0CCD"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мобильной  связи  по всему  Казахстану</w:t>
      </w:r>
    </w:p>
    <w:p w:rsidR="006F5C10" w:rsidRPr="00A36FBB" w:rsidRDefault="006F5C10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F0CCD" w:rsidRPr="00A36FBB" w:rsidRDefault="00CF0CCD" w:rsidP="00CF0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B1E04" w:rsidRPr="00A36FBB" w:rsidRDefault="006B1E04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3439F" w:rsidRPr="00A36FBB" w:rsidRDefault="00C0512E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</w:t>
      </w: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Стоимость и детализация проекта </w:t>
      </w: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1.5.8  млн тг уйдет Создание структуры и архитектуры приложения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2.Прототипирование и дизайн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3.Верстка под все устройства 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Android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iOS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4.Интеграция платежных систем и других сервисов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5.Настройка серверов и база данных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6.Тестирование и отладка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7.Публикация приложения в 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Play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Market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App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Store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556B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.Техническая поддержка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9.Обновление мобильного приложения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Все работы создание и тестирование приложении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Все работы включающее разработку дизайна,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Создание и тестирование приложения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Техническая поддержка устранение багов в течение 1 года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Стоимость рекламы мобильного предложения 500тыс в месяц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Оплата рекламного бюджета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800000-инстаграмм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700000-гугл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Комиссия банка за онлайн оплату 3-5%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Общая сумма 7800000 тенге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Директор                         150000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x</w:t>
      </w: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12=1800000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Администратор              200000х12=2400000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Координатор                   100000х12=1200000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Водитель                         120000х12=1440000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Менеджер по проекту   200000х12=2400000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Общая сумма  9240000 тенге</w:t>
      </w:r>
    </w:p>
    <w:p w:rsidR="00A36FBB" w:rsidRP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36FBB" w:rsidRDefault="00A36FBB" w:rsidP="0073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36FB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Итого  17040000 </w:t>
      </w:r>
    </w:p>
    <w:p w:rsidR="009556B3" w:rsidRDefault="009556B3" w:rsidP="0073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56B3" w:rsidRDefault="009556B3" w:rsidP="0073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56B3" w:rsidRDefault="009556B3" w:rsidP="0073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56B3" w:rsidRDefault="009556B3" w:rsidP="0073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56B3" w:rsidRDefault="009556B3" w:rsidP="0073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56B3" w:rsidRDefault="009556B3" w:rsidP="0073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56B3" w:rsidRDefault="009556B3" w:rsidP="0073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56B3" w:rsidRDefault="009556B3" w:rsidP="0073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56B3" w:rsidRDefault="009556B3" w:rsidP="007343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9556B3" w:rsidRDefault="009556B3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13740" w:type="dxa"/>
        <w:tblInd w:w="83" w:type="dxa"/>
        <w:tblLook w:val="04A0"/>
      </w:tblPr>
      <w:tblGrid>
        <w:gridCol w:w="1700"/>
        <w:gridCol w:w="1200"/>
        <w:gridCol w:w="1080"/>
        <w:gridCol w:w="1140"/>
        <w:gridCol w:w="1060"/>
        <w:gridCol w:w="1120"/>
        <w:gridCol w:w="1040"/>
        <w:gridCol w:w="1040"/>
        <w:gridCol w:w="1120"/>
        <w:gridCol w:w="1120"/>
        <w:gridCol w:w="1060"/>
        <w:gridCol w:w="1060"/>
      </w:tblGrid>
      <w:tr w:rsidR="00A85A9F" w:rsidRPr="00A85A9F" w:rsidTr="00A85A9F">
        <w:trPr>
          <w:trHeight w:val="495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цена клиентов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регистрация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тендерный процент (5)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аукционный процент (5)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вознаграждения от банка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вознаграждения от партнера (5)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горячее выставление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пакет (2)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2024год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1 575 000,00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1 685 000,00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1 575 000,00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1 575 000,00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1 575 000,00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1 850 000,00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1 850 000,00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по месяцам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15 915 000,00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цена клиентов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регистрация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тендерный процент (5)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аукционный процент (5)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вознаграждения от банка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вознаграждения от партнера (5)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горячее выставление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пакет (2)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91 000,00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2025год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1 465 000,00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1 850 000,00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1 795 000,00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2 015 000,00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2 015 000,00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1 465 000,00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 по месяцам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17 565 000,00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цена клиентов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регистрация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тендерный процент (5)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аукционный процент (5)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вознаграждения от банка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1 080 000,00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вознаграждения от партнера (5)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A85A9F" w:rsidRPr="00A85A9F" w:rsidTr="00A85A9F">
        <w:trPr>
          <w:trHeight w:val="49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горячее выставление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пакет (2)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119 000,00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1 685 000,00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1 960 000,00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2 070 000,00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1 960 000,00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1 960 000,00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2 015 000,00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1 960 000,00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2 235 000,00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2 235 000,00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1 685 000,00</w:t>
            </w:r>
          </w:p>
        </w:tc>
      </w:tr>
      <w:tr w:rsidR="00A85A9F" w:rsidRPr="00A85A9F" w:rsidTr="00A85A9F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Итого по месяцам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5A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19 765 000,00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9F" w:rsidRPr="00A85A9F" w:rsidRDefault="00A85A9F" w:rsidP="00A85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85A9F" w:rsidRPr="00A36FBB" w:rsidRDefault="00A85A9F" w:rsidP="00734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sectPr w:rsidR="00A85A9F" w:rsidRPr="00A36FBB" w:rsidSect="003302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46" w:rsidRDefault="00931B46" w:rsidP="003302D5">
      <w:pPr>
        <w:spacing w:after="0" w:line="240" w:lineRule="auto"/>
      </w:pPr>
      <w:r>
        <w:separator/>
      </w:r>
    </w:p>
  </w:endnote>
  <w:endnote w:type="continuationSeparator" w:id="1">
    <w:p w:rsidR="00931B46" w:rsidRDefault="00931B46" w:rsidP="0033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46" w:rsidRDefault="00931B46" w:rsidP="003302D5">
      <w:pPr>
        <w:spacing w:after="0" w:line="240" w:lineRule="auto"/>
      </w:pPr>
      <w:r>
        <w:separator/>
      </w:r>
    </w:p>
  </w:footnote>
  <w:footnote w:type="continuationSeparator" w:id="1">
    <w:p w:rsidR="00931B46" w:rsidRDefault="00931B46" w:rsidP="0033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B64"/>
    <w:multiLevelType w:val="hybridMultilevel"/>
    <w:tmpl w:val="A7947114"/>
    <w:lvl w:ilvl="0" w:tplc="81D6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B437DD"/>
    <w:multiLevelType w:val="hybridMultilevel"/>
    <w:tmpl w:val="32542E84"/>
    <w:lvl w:ilvl="0" w:tplc="461AD7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AE32B5B"/>
    <w:multiLevelType w:val="hybridMultilevel"/>
    <w:tmpl w:val="79BC852C"/>
    <w:lvl w:ilvl="0" w:tplc="88DA8D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D9E5AD2"/>
    <w:multiLevelType w:val="hybridMultilevel"/>
    <w:tmpl w:val="7A9E73F2"/>
    <w:lvl w:ilvl="0" w:tplc="6CF21C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2F8"/>
    <w:rsid w:val="00002BAD"/>
    <w:rsid w:val="00003DAF"/>
    <w:rsid w:val="0006420C"/>
    <w:rsid w:val="00087CB6"/>
    <w:rsid w:val="000C4BE3"/>
    <w:rsid w:val="001238DE"/>
    <w:rsid w:val="00247FA4"/>
    <w:rsid w:val="0028455E"/>
    <w:rsid w:val="002C6C75"/>
    <w:rsid w:val="003302D5"/>
    <w:rsid w:val="00395683"/>
    <w:rsid w:val="004D6998"/>
    <w:rsid w:val="00595488"/>
    <w:rsid w:val="005A7F72"/>
    <w:rsid w:val="006162A8"/>
    <w:rsid w:val="00646572"/>
    <w:rsid w:val="006B1E04"/>
    <w:rsid w:val="006F5C10"/>
    <w:rsid w:val="007267BD"/>
    <w:rsid w:val="0073439F"/>
    <w:rsid w:val="007C140D"/>
    <w:rsid w:val="007C40D1"/>
    <w:rsid w:val="007F1CAE"/>
    <w:rsid w:val="0089040F"/>
    <w:rsid w:val="0090495D"/>
    <w:rsid w:val="00931B46"/>
    <w:rsid w:val="009556B3"/>
    <w:rsid w:val="0098692B"/>
    <w:rsid w:val="00995CCC"/>
    <w:rsid w:val="00A348BB"/>
    <w:rsid w:val="00A36FBB"/>
    <w:rsid w:val="00A85A9F"/>
    <w:rsid w:val="00A91B3A"/>
    <w:rsid w:val="00AB3475"/>
    <w:rsid w:val="00B362A1"/>
    <w:rsid w:val="00BE02F8"/>
    <w:rsid w:val="00BF1581"/>
    <w:rsid w:val="00C0512E"/>
    <w:rsid w:val="00C2656E"/>
    <w:rsid w:val="00CF0CCD"/>
    <w:rsid w:val="00D07D66"/>
    <w:rsid w:val="00D14454"/>
    <w:rsid w:val="00EC00F7"/>
    <w:rsid w:val="00F23A13"/>
    <w:rsid w:val="00F93A88"/>
    <w:rsid w:val="00FC67D5"/>
    <w:rsid w:val="00FD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2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02F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2D5"/>
  </w:style>
  <w:style w:type="paragraph" w:styleId="a7">
    <w:name w:val="footer"/>
    <w:basedOn w:val="a"/>
    <w:link w:val="a8"/>
    <w:uiPriority w:val="99"/>
    <w:semiHidden/>
    <w:unhideWhenUsed/>
    <w:rsid w:val="0033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C57B-1D71-4A06-BE3F-E78674D7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8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2024-01-03T13:52:00Z</cp:lastPrinted>
  <dcterms:created xsi:type="dcterms:W3CDTF">2023-11-21T09:07:00Z</dcterms:created>
  <dcterms:modified xsi:type="dcterms:W3CDTF">2024-01-23T17:33:00Z</dcterms:modified>
</cp:coreProperties>
</file>